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5D" w:rsidRDefault="00A33C5D">
      <w:bookmarkStart w:id="0" w:name="_GoBack"/>
      <w:bookmarkEnd w:id="0"/>
    </w:p>
    <w:p w:rsidR="0009716F" w:rsidRDefault="0009716F"/>
    <w:p w:rsidR="0009716F" w:rsidRDefault="0009716F" w:rsidP="0009716F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i/>
          <w:color w:val="111212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  <w:t xml:space="preserve">Załącznik nr 1 do umowy: </w:t>
      </w:r>
      <w:r w:rsidRPr="00BB6618">
        <w:rPr>
          <w:rFonts w:ascii="Arial Narrow" w:eastAsia="Times New Roman" w:hAnsi="Arial Narrow"/>
          <w:i/>
          <w:color w:val="111212"/>
          <w:kern w:val="0"/>
          <w:sz w:val="22"/>
          <w:szCs w:val="22"/>
          <w:lang w:eastAsia="pl-PL"/>
        </w:rPr>
        <w:t>Wzór upoważnienia do przetwarzania powierzonych do</w:t>
      </w:r>
      <w:r>
        <w:rPr>
          <w:rFonts w:ascii="Arial Narrow" w:eastAsia="Times New Roman" w:hAnsi="Arial Narrow"/>
          <w:i/>
          <w:color w:val="111212"/>
          <w:kern w:val="0"/>
          <w:sz w:val="22"/>
          <w:szCs w:val="22"/>
          <w:lang w:eastAsia="pl-PL"/>
        </w:rPr>
        <w:t xml:space="preserve"> przetwarzania danych osobowych</w:t>
      </w:r>
    </w:p>
    <w:p w:rsidR="0009716F" w:rsidRPr="00BB6618" w:rsidRDefault="0009716F" w:rsidP="0009716F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:rsidR="0009716F" w:rsidRPr="00BB6618" w:rsidRDefault="0009716F" w:rsidP="0009716F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  <w:r w:rsidRPr="00BB6618">
        <w:rPr>
          <w:rFonts w:ascii="Arial Narrow" w:hAnsi="Arial Narrow" w:cs="Arial"/>
          <w:b/>
          <w:bCs/>
          <w:noProof/>
          <w:sz w:val="22"/>
          <w:szCs w:val="22"/>
        </w:rPr>
        <w:t>UPOWAŻNIENIE Nr______</w:t>
      </w:r>
      <w:r w:rsidRPr="00BB6618">
        <w:rPr>
          <w:rFonts w:ascii="Arial Narrow" w:hAnsi="Arial Narrow" w:cs="Arial"/>
          <w:b/>
          <w:bCs/>
          <w:noProof/>
          <w:sz w:val="22"/>
          <w:szCs w:val="22"/>
        </w:rPr>
        <w:br/>
        <w:t xml:space="preserve">DO PRZETWARZANIA DANYCH OSOBOWYCH </w:t>
      </w:r>
    </w:p>
    <w:p w:rsidR="0009716F" w:rsidRPr="00BB6618" w:rsidRDefault="0009716F" w:rsidP="0009716F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:rsidR="0009716F" w:rsidRPr="00BB6618" w:rsidRDefault="0009716F" w:rsidP="0009716F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:rsidR="0009716F" w:rsidRPr="00BB6618" w:rsidRDefault="0009716F" w:rsidP="0009716F">
      <w:pPr>
        <w:pStyle w:val="Text"/>
        <w:spacing w:after="0"/>
        <w:rPr>
          <w:rFonts w:ascii="Arial Narrow" w:hAnsi="Arial Narrow" w:cs="Arial"/>
          <w:noProof/>
          <w:sz w:val="22"/>
          <w:szCs w:val="22"/>
          <w:lang w:val="pl-PL"/>
        </w:rPr>
      </w:pPr>
    </w:p>
    <w:p w:rsidR="0009716F" w:rsidRPr="00BB6618" w:rsidRDefault="0009716F" w:rsidP="0009716F">
      <w:pPr>
        <w:pStyle w:val="Text"/>
        <w:spacing w:after="0"/>
        <w:jc w:val="right"/>
        <w:rPr>
          <w:rFonts w:ascii="Arial Narrow" w:hAnsi="Arial Narrow" w:cs="Arial"/>
          <w:noProof/>
          <w:sz w:val="22"/>
          <w:szCs w:val="22"/>
          <w:lang w:val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 dniem [_________________________] r., na podstawie art. 29 w zwi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zku z art. 28 rozporz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dzenia Parlamentu Europejskiego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br/>
        <w:t>i Rady (UE) 2016/679 z dnia 27 kwietnia 2016 r. w sprawie ochrony osób fizycznych w zwi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zku z przetwarzaniem danych osobowych i w sprawie swobodnego przepływu takich danych oraz uchylenia dyrektywy 95/46/WE (ogólne rozporz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dzenie o ochronie danych) (Dz. Urz. UE. L 119 z 04.05.2016, </w:t>
      </w:r>
      <w:proofErr w:type="gram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str</w:t>
      </w:r>
      <w:proofErr w:type="gram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. 1) (dalej: RODO), upowa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niam [___________________________________________] do przetwarzania danych osobowych w zbiorze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[nazwa zbioru] w ramach Regionalnego Programu Operacyjnego Województwa Kujawsko-Pomorskiego na lata 2014-2020. Upowa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nienie wygasa z chwil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ą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ustania Pana/Pani</w:t>
      </w:r>
      <w:r w:rsidRPr="00BB6618">
        <w:rPr>
          <w:rStyle w:val="Odwoanieprzypisudolnego"/>
          <w:rFonts w:ascii="Arial Narrow" w:eastAsia="Times New Roman" w:hAnsi="Arial Narrow"/>
          <w:kern w:val="0"/>
          <w:sz w:val="22"/>
          <w:szCs w:val="22"/>
          <w:lang w:eastAsia="pl-PL"/>
        </w:rPr>
        <w:footnoteReference w:id="1"/>
      </w:r>
      <w:r w:rsidRPr="00BB6618">
        <w:rPr>
          <w:rFonts w:ascii="Arial Narrow" w:eastAsia="Times New Roman" w:hAnsi="Arial Narrow" w:cs="Symbol"/>
          <w:kern w:val="0"/>
          <w:sz w:val="22"/>
          <w:szCs w:val="22"/>
          <w:lang w:eastAsia="pl-PL"/>
        </w:rPr>
        <w:t xml:space="preserve">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stosunku prawnego z [_________________________] lub z chwil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ą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jego odwołania.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_________________________________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Czytelny podpis osoby upowa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nionej do wydawania i odwoływania upowa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nie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ń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.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Upowa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nienie otrzymałem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______________________________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(miejscowo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ść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, data,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proofErr w:type="gram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podpis</w:t>
      </w:r>
      <w:proofErr w:type="gram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)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O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ś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wiadczam, 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e zapoznałem/</w:t>
      </w:r>
      <w:proofErr w:type="spell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am</w:t>
      </w:r>
      <w:proofErr w:type="spell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 si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ę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 przepisami dotycz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cymi ochrony danych osobowych, w tym z RODO, a tak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e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br/>
        <w:t>z obowi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zuj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cym w __________________________ opisem technicznych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br/>
        <w:t xml:space="preserve">i organizacyjnych 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ś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rodków zapewniaj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cych ochron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ę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i bezpiecze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ń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stwo przetwarzanych danych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proofErr w:type="gram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osobowych</w:t>
      </w:r>
      <w:proofErr w:type="gram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 i zobowi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zuj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ę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si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ę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do przestrzegania zasad przetwarzania danych osobowych okre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ś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lonych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proofErr w:type="gram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w</w:t>
      </w:r>
      <w:proofErr w:type="gram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 tych dokumentach.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Zobowi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zuj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ę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si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ę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do zachowania w tajemnicy przetwarzanych danych osobowych, z którymi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</w:pPr>
      <w:proofErr w:type="gram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zapoznałem</w:t>
      </w:r>
      <w:proofErr w:type="gram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/</w:t>
      </w:r>
      <w:proofErr w:type="spell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am</w:t>
      </w:r>
      <w:proofErr w:type="spell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 si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ę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oraz sposobów ich zabezpieczania, zarówno w okresie trwania umowy jak równie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proofErr w:type="gram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po</w:t>
      </w:r>
      <w:proofErr w:type="gram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 ustania stosunku prawnego ł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cz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cego mnie z [_________________________].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______________________________</w:t>
      </w:r>
    </w:p>
    <w:p w:rsidR="0009716F" w:rsidRPr="00BB6618" w:rsidRDefault="0009716F" w:rsidP="0009716F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Czytelny podpis osoby składaj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cej</w:t>
      </w:r>
    </w:p>
    <w:p w:rsidR="0009716F" w:rsidRPr="00BB6618" w:rsidRDefault="0009716F" w:rsidP="0009716F">
      <w:pPr>
        <w:pStyle w:val="Text"/>
        <w:spacing w:after="0"/>
        <w:jc w:val="right"/>
        <w:rPr>
          <w:rFonts w:ascii="Arial Narrow" w:hAnsi="Arial Narrow" w:cs="Arial"/>
          <w:noProof/>
          <w:sz w:val="22"/>
          <w:szCs w:val="22"/>
          <w:lang w:val="pl-PL"/>
        </w:rPr>
      </w:pPr>
      <w:proofErr w:type="gramStart"/>
      <w:r w:rsidRPr="00BB6618">
        <w:rPr>
          <w:rFonts w:ascii="Arial Narrow" w:hAnsi="Arial Narrow" w:cs="Helvetica"/>
          <w:sz w:val="22"/>
          <w:szCs w:val="22"/>
          <w:lang w:val="pl-PL" w:eastAsia="pl-PL"/>
        </w:rPr>
        <w:t>o</w:t>
      </w:r>
      <w:r w:rsidRPr="00BB6618">
        <w:rPr>
          <w:rFonts w:ascii="Arial Narrow" w:hAnsi="Arial Narrow" w:cs="Arial"/>
          <w:sz w:val="22"/>
          <w:szCs w:val="22"/>
          <w:lang w:val="pl-PL" w:eastAsia="pl-PL"/>
        </w:rPr>
        <w:t>ś</w:t>
      </w:r>
      <w:r w:rsidRPr="00BB6618">
        <w:rPr>
          <w:rFonts w:ascii="Arial Narrow" w:hAnsi="Arial Narrow" w:cs="Helvetica"/>
          <w:sz w:val="22"/>
          <w:szCs w:val="22"/>
          <w:lang w:val="pl-PL" w:eastAsia="pl-PL"/>
        </w:rPr>
        <w:t>wiadczenie</w:t>
      </w:r>
      <w:proofErr w:type="gramEnd"/>
    </w:p>
    <w:p w:rsidR="0009716F" w:rsidRPr="00BB6618" w:rsidRDefault="0009716F" w:rsidP="0009716F">
      <w:pPr>
        <w:pStyle w:val="Text"/>
        <w:spacing w:after="0"/>
        <w:jc w:val="right"/>
        <w:rPr>
          <w:rFonts w:ascii="Arial Narrow" w:hAnsi="Arial Narrow" w:cs="Arial"/>
          <w:noProof/>
          <w:sz w:val="22"/>
          <w:szCs w:val="22"/>
          <w:lang w:val="pl-PL"/>
        </w:rPr>
      </w:pPr>
    </w:p>
    <w:p w:rsidR="0009716F" w:rsidRPr="00BB6618" w:rsidRDefault="0009716F" w:rsidP="0009716F">
      <w:pPr>
        <w:pStyle w:val="Text"/>
        <w:spacing w:after="0"/>
        <w:jc w:val="right"/>
        <w:rPr>
          <w:rFonts w:ascii="Arial Narrow" w:hAnsi="Arial Narrow" w:cs="Arial"/>
          <w:noProof/>
          <w:sz w:val="22"/>
          <w:szCs w:val="22"/>
          <w:lang w:val="pl-PL"/>
        </w:rPr>
      </w:pPr>
    </w:p>
    <w:p w:rsidR="0009716F" w:rsidRDefault="0009716F"/>
    <w:sectPr w:rsidR="000971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6F" w:rsidRDefault="0009716F" w:rsidP="0009716F">
      <w:r>
        <w:separator/>
      </w:r>
    </w:p>
  </w:endnote>
  <w:endnote w:type="continuationSeparator" w:id="0">
    <w:p w:rsidR="0009716F" w:rsidRDefault="0009716F" w:rsidP="0009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6F" w:rsidRDefault="0009716F" w:rsidP="0009716F">
      <w:r>
        <w:separator/>
      </w:r>
    </w:p>
  </w:footnote>
  <w:footnote w:type="continuationSeparator" w:id="0">
    <w:p w:rsidR="0009716F" w:rsidRDefault="0009716F" w:rsidP="0009716F">
      <w:r>
        <w:continuationSeparator/>
      </w:r>
    </w:p>
  </w:footnote>
  <w:footnote w:id="1">
    <w:p w:rsidR="0009716F" w:rsidRPr="00B7536C" w:rsidRDefault="0009716F" w:rsidP="0009716F">
      <w:pPr>
        <w:pStyle w:val="Tekstprzypisudolnego"/>
        <w:rPr>
          <w:rFonts w:ascii="Arial Narrow" w:hAnsi="Arial Narrow"/>
        </w:rPr>
      </w:pPr>
      <w:r w:rsidRPr="00B7536C">
        <w:rPr>
          <w:rStyle w:val="Odwoanieprzypisudolnego"/>
          <w:rFonts w:ascii="Arial Narrow" w:hAnsi="Arial Narrow"/>
        </w:rPr>
        <w:footnoteRef/>
      </w:r>
      <w:r w:rsidRPr="00B7536C">
        <w:rPr>
          <w:rFonts w:ascii="Arial Narrow" w:hAnsi="Arial Narrow"/>
        </w:rP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405" w:rsidRDefault="00DB3405">
    <w:pPr>
      <w:pStyle w:val="Nagwek"/>
    </w:pPr>
    <w:r>
      <w:rPr>
        <w:noProof/>
        <w:lang w:eastAsia="pl-PL"/>
      </w:rPr>
      <w:drawing>
        <wp:inline distT="0" distB="0" distL="0" distR="0" wp14:anchorId="5A53652A" wp14:editId="4C5CE95A">
          <wp:extent cx="5753100" cy="857250"/>
          <wp:effectExtent l="0" t="0" r="0" b="0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405" w:rsidRDefault="00DB34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CF"/>
    <w:rsid w:val="0009716F"/>
    <w:rsid w:val="008735CF"/>
    <w:rsid w:val="00A33C5D"/>
    <w:rsid w:val="00D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D2B61-4688-4A25-9929-8655DDD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6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uiPriority w:val="99"/>
    <w:rsid w:val="0009716F"/>
    <w:pPr>
      <w:widowControl/>
      <w:spacing w:after="240"/>
      <w:ind w:firstLine="1440"/>
    </w:pPr>
    <w:rPr>
      <w:rFonts w:eastAsia="Times New Roman"/>
      <w:kern w:val="0"/>
      <w:szCs w:val="20"/>
      <w:lang w:val="en-US"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09716F"/>
    <w:pPr>
      <w:widowControl/>
      <w:suppressAutoHyphens w:val="0"/>
    </w:pPr>
    <w:rPr>
      <w:rFonts w:eastAsia="Calibri"/>
      <w:kern w:val="0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09716F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09716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B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40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405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2019-05-13T09:57:00Z</dcterms:created>
  <dcterms:modified xsi:type="dcterms:W3CDTF">2019-05-13T09:59:00Z</dcterms:modified>
</cp:coreProperties>
</file>