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ACE" w:rsidRDefault="003B1ACE" w:rsidP="00856765">
      <w:pPr>
        <w:rPr>
          <w:b w:val="0"/>
          <w:sz w:val="22"/>
          <w:szCs w:val="22"/>
        </w:rPr>
      </w:pPr>
    </w:p>
    <w:p w:rsidR="003B1ACE" w:rsidRDefault="003B1ACE" w:rsidP="009232A6">
      <w:pPr>
        <w:jc w:val="right"/>
        <w:rPr>
          <w:b w:val="0"/>
          <w:sz w:val="22"/>
          <w:szCs w:val="22"/>
        </w:rPr>
      </w:pPr>
    </w:p>
    <w:p w:rsidR="009232A6" w:rsidRDefault="009232A6" w:rsidP="009232A6">
      <w:pPr>
        <w:jc w:val="righ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Załącznik nr 4 do SWZ</w:t>
      </w:r>
    </w:p>
    <w:p w:rsidR="009232A6" w:rsidRPr="00BA64BD" w:rsidRDefault="009232A6" w:rsidP="00535CDA">
      <w:pPr>
        <w:jc w:val="center"/>
        <w:rPr>
          <w:b w:val="0"/>
          <w:sz w:val="24"/>
        </w:rPr>
      </w:pPr>
    </w:p>
    <w:p w:rsidR="009232A6" w:rsidRPr="00BA64BD" w:rsidRDefault="009232A6" w:rsidP="009232A6">
      <w:pPr>
        <w:jc w:val="center"/>
        <w:rPr>
          <w:sz w:val="24"/>
        </w:rPr>
      </w:pPr>
      <w:r w:rsidRPr="00BA64BD">
        <w:rPr>
          <w:sz w:val="24"/>
        </w:rPr>
        <w:t>PROJEKTOWANE POSTANOWIENIA UMOWY</w:t>
      </w:r>
    </w:p>
    <w:p w:rsidR="009232A6" w:rsidRDefault="009232A6" w:rsidP="009232A6">
      <w:pPr>
        <w:jc w:val="center"/>
        <w:rPr>
          <w:sz w:val="24"/>
        </w:rPr>
      </w:pPr>
      <w:r w:rsidRPr="00BA64BD">
        <w:rPr>
          <w:sz w:val="24"/>
        </w:rPr>
        <w:t>UMOWA NR ……………..</w:t>
      </w:r>
    </w:p>
    <w:p w:rsidR="009232A6" w:rsidRPr="00BA64BD" w:rsidRDefault="009232A6" w:rsidP="009232A6">
      <w:pPr>
        <w:jc w:val="center"/>
        <w:rPr>
          <w:sz w:val="24"/>
        </w:rPr>
      </w:pPr>
    </w:p>
    <w:p w:rsidR="009232A6" w:rsidRPr="00BA64BD" w:rsidRDefault="00FA44A2" w:rsidP="009232A6">
      <w:pPr>
        <w:rPr>
          <w:b w:val="0"/>
          <w:sz w:val="24"/>
        </w:rPr>
      </w:pPr>
      <w:r>
        <w:rPr>
          <w:b w:val="0"/>
          <w:sz w:val="24"/>
        </w:rPr>
        <w:t>z</w:t>
      </w:r>
      <w:r w:rsidR="009232A6" w:rsidRPr="00BA64BD">
        <w:rPr>
          <w:b w:val="0"/>
          <w:sz w:val="24"/>
        </w:rPr>
        <w:t>awa</w:t>
      </w:r>
      <w:r>
        <w:rPr>
          <w:b w:val="0"/>
          <w:sz w:val="24"/>
        </w:rPr>
        <w:t xml:space="preserve">rta w dniu ……………………….. w Grudziądzu, </w:t>
      </w:r>
      <w:r w:rsidR="009232A6" w:rsidRPr="00BA64BD">
        <w:rPr>
          <w:b w:val="0"/>
          <w:sz w:val="24"/>
        </w:rPr>
        <w:t>pomiędzy:</w:t>
      </w:r>
    </w:p>
    <w:p w:rsidR="009232A6" w:rsidRDefault="00EB7F9F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Powiatem Grudziądzkim ul. </w:t>
      </w:r>
      <w:proofErr w:type="spellStart"/>
      <w:r>
        <w:rPr>
          <w:b w:val="0"/>
          <w:sz w:val="24"/>
        </w:rPr>
        <w:t>Małomłyńsk</w:t>
      </w:r>
      <w:r w:rsidR="00856765">
        <w:rPr>
          <w:b w:val="0"/>
          <w:sz w:val="24"/>
        </w:rPr>
        <w:t>a</w:t>
      </w:r>
      <w:proofErr w:type="spellEnd"/>
      <w:r w:rsidR="00856765">
        <w:rPr>
          <w:b w:val="0"/>
          <w:sz w:val="24"/>
        </w:rPr>
        <w:t xml:space="preserve"> 1, 86-300 Grudziądz, NIP 876 241 02 90</w:t>
      </w:r>
      <w:r w:rsidR="009232A6" w:rsidRPr="00BA64BD">
        <w:rPr>
          <w:b w:val="0"/>
          <w:sz w:val="24"/>
        </w:rPr>
        <w:t xml:space="preserve"> </w:t>
      </w:r>
      <w:r w:rsidR="009232A6">
        <w:rPr>
          <w:b w:val="0"/>
          <w:sz w:val="24"/>
        </w:rPr>
        <w:t>–</w:t>
      </w:r>
      <w:r w:rsidR="009232A6" w:rsidRPr="00BA64BD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Powiatowym Centrum Pomocy Rodzinie w Grudziądzu, ul. </w:t>
      </w:r>
      <w:proofErr w:type="spellStart"/>
      <w:r>
        <w:rPr>
          <w:b w:val="0"/>
          <w:sz w:val="24"/>
        </w:rPr>
        <w:t>Małomłyńska</w:t>
      </w:r>
      <w:proofErr w:type="spellEnd"/>
      <w:r>
        <w:rPr>
          <w:b w:val="0"/>
          <w:sz w:val="24"/>
        </w:rPr>
        <w:t xml:space="preserve"> 1, 86</w:t>
      </w:r>
      <w:r w:rsidR="009232A6">
        <w:rPr>
          <w:b w:val="0"/>
          <w:sz w:val="24"/>
        </w:rPr>
        <w:t>-</w:t>
      </w:r>
      <w:r>
        <w:rPr>
          <w:b w:val="0"/>
          <w:sz w:val="24"/>
        </w:rPr>
        <w:t>300 Grudziądz</w:t>
      </w:r>
      <w:r w:rsidR="009232A6">
        <w:rPr>
          <w:b w:val="0"/>
          <w:sz w:val="24"/>
        </w:rPr>
        <w:t xml:space="preserve">, zwanym dalej Zamawiającym, reprezentowanym przez </w:t>
      </w:r>
      <w:r>
        <w:rPr>
          <w:b w:val="0"/>
          <w:sz w:val="24"/>
        </w:rPr>
        <w:t xml:space="preserve">Panią Bożenę </w:t>
      </w:r>
      <w:proofErr w:type="spellStart"/>
      <w:r>
        <w:rPr>
          <w:b w:val="0"/>
          <w:sz w:val="24"/>
        </w:rPr>
        <w:t>Grabdę</w:t>
      </w:r>
      <w:proofErr w:type="spellEnd"/>
      <w:r>
        <w:rPr>
          <w:b w:val="0"/>
          <w:sz w:val="24"/>
        </w:rPr>
        <w:t xml:space="preserve"> – Kierownika Powiatowego Centrum Pomocy Rodzinie w Grudziądzu</w:t>
      </w:r>
      <w:r w:rsidR="009232A6">
        <w:rPr>
          <w:b w:val="0"/>
          <w:sz w:val="24"/>
        </w:rPr>
        <w:t>,</w:t>
      </w:r>
    </w:p>
    <w:p w:rsidR="009232A6" w:rsidRDefault="009232A6" w:rsidP="009232A6">
      <w:pPr>
        <w:rPr>
          <w:b w:val="0"/>
          <w:sz w:val="24"/>
        </w:rPr>
      </w:pPr>
      <w:r>
        <w:rPr>
          <w:b w:val="0"/>
          <w:sz w:val="24"/>
        </w:rPr>
        <w:t xml:space="preserve">a </w:t>
      </w:r>
    </w:p>
    <w:p w:rsidR="009232A6" w:rsidRDefault="009232A6" w:rsidP="009232A6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…………………………………………………………………………………………………..</w:t>
      </w:r>
    </w:p>
    <w:p w:rsidR="009232A6" w:rsidRDefault="001625D1" w:rsidP="009232A6">
      <w:pPr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wanym dalej Wykonawcą, reprezentowanym przez:</w:t>
      </w:r>
    </w:p>
    <w:p w:rsidR="009232A6" w:rsidRDefault="009232A6" w:rsidP="009232A6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…………………………………………………………………………………………………..</w:t>
      </w:r>
    </w:p>
    <w:p w:rsidR="009232A6" w:rsidRDefault="00EB7F9F" w:rsidP="009232A6">
      <w:pPr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 xml:space="preserve"> następującej treści:</w:t>
      </w:r>
    </w:p>
    <w:p w:rsidR="009232A6" w:rsidRDefault="009232A6" w:rsidP="009232A6">
      <w:pPr>
        <w:rPr>
          <w:b w:val="0"/>
          <w:sz w:val="24"/>
        </w:rPr>
      </w:pPr>
    </w:p>
    <w:p w:rsidR="009232A6" w:rsidRDefault="009232A6" w:rsidP="009232A6">
      <w:pPr>
        <w:jc w:val="center"/>
        <w:rPr>
          <w:sz w:val="24"/>
        </w:rPr>
      </w:pPr>
      <w:r>
        <w:rPr>
          <w:sz w:val="24"/>
        </w:rPr>
        <w:t>§ 1</w:t>
      </w:r>
    </w:p>
    <w:p w:rsidR="009232A6" w:rsidRDefault="009232A6" w:rsidP="009232A6">
      <w:pPr>
        <w:jc w:val="center"/>
        <w:rPr>
          <w:sz w:val="24"/>
        </w:rPr>
      </w:pPr>
      <w:r>
        <w:rPr>
          <w:sz w:val="24"/>
        </w:rPr>
        <w:t>Przedmiot umowy</w:t>
      </w:r>
    </w:p>
    <w:p w:rsidR="009232A6" w:rsidRPr="00186E63" w:rsidRDefault="009232A6" w:rsidP="00186E63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Przedmiotem umowy </w:t>
      </w:r>
      <w:r w:rsidR="00E976A0">
        <w:rPr>
          <w:b w:val="0"/>
          <w:sz w:val="24"/>
        </w:rPr>
        <w:t xml:space="preserve">jest usługa zorganizowania i przeprowadzenia dwóch spotkań dotyczących rozwoju rodzinnych form pieczy zastępczej </w:t>
      </w:r>
      <w:r w:rsidR="00186E63">
        <w:rPr>
          <w:b w:val="0"/>
          <w:sz w:val="24"/>
        </w:rPr>
        <w:t>oraz</w:t>
      </w:r>
      <w:r w:rsidR="00E976A0">
        <w:rPr>
          <w:b w:val="0"/>
          <w:sz w:val="24"/>
        </w:rPr>
        <w:t xml:space="preserve"> placówek opiekuńczo-wychowawczych do 14 dzieci, realizowana</w:t>
      </w:r>
      <w:r>
        <w:rPr>
          <w:b w:val="0"/>
          <w:sz w:val="24"/>
        </w:rPr>
        <w:t xml:space="preserve"> w ramach projektu partnerskiego, pn. „Rodzina w Centrum 3” w ramach Osi Priorytetowej 9 Solidarne społeczeństwo, Działania 9.3 Rozwój usług zdrowotnych i s</w:t>
      </w:r>
      <w:r w:rsidR="00E976A0">
        <w:rPr>
          <w:b w:val="0"/>
          <w:sz w:val="24"/>
        </w:rPr>
        <w:t>połecznych, Poddziałania 9.3.2 R</w:t>
      </w:r>
      <w:r w:rsidRPr="00186E63">
        <w:rPr>
          <w:b w:val="0"/>
          <w:sz w:val="24"/>
        </w:rPr>
        <w:t xml:space="preserve">ozwój usług społecznych w ramach części RPO WKP 2014-2020 współfinansowane z Europejskiego Funduszu </w:t>
      </w:r>
      <w:r w:rsidR="00186E63">
        <w:rPr>
          <w:b w:val="0"/>
          <w:sz w:val="24"/>
        </w:rPr>
        <w:t>Społecznego, szczegółowo opisana</w:t>
      </w:r>
      <w:r w:rsidRPr="00186E63">
        <w:rPr>
          <w:b w:val="0"/>
          <w:sz w:val="24"/>
        </w:rPr>
        <w:t xml:space="preserve"> w załączniku nr 1 do umowy</w:t>
      </w:r>
      <w:r w:rsidR="00186E63">
        <w:rPr>
          <w:b w:val="0"/>
          <w:sz w:val="24"/>
        </w:rPr>
        <w:t>.</w:t>
      </w:r>
    </w:p>
    <w:p w:rsidR="009232A6" w:rsidRDefault="009232A6" w:rsidP="009232A6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W ramach realizacji przedmiotu umowy Wykonawca jest zobowiązany w szczególności do:</w:t>
      </w:r>
    </w:p>
    <w:p w:rsidR="004F00B3" w:rsidRPr="004F00B3" w:rsidRDefault="00A74032" w:rsidP="00D12CB6">
      <w:pPr>
        <w:pStyle w:val="Akapitzlist"/>
        <w:numPr>
          <w:ilvl w:val="0"/>
          <w:numId w:val="27"/>
        </w:numPr>
        <w:jc w:val="both"/>
        <w:rPr>
          <w:b w:val="0"/>
          <w:sz w:val="24"/>
        </w:rPr>
      </w:pPr>
      <w:r>
        <w:rPr>
          <w:b w:val="0"/>
          <w:sz w:val="24"/>
        </w:rPr>
        <w:t>zorganizowania dwóch spotkań dotyczących rozwoju rodzinnych form pieczy zastępczej oraz placówek opiekuńczo-wychowawczych do 14 dzieci o charakterze edukacyjnym, w wymiarze 6 godzin  każde,</w:t>
      </w:r>
      <w:r w:rsidRPr="00A74032">
        <w:rPr>
          <w:b w:val="0"/>
          <w:sz w:val="24"/>
        </w:rPr>
        <w:t xml:space="preserve"> z</w:t>
      </w:r>
      <w:r w:rsidR="009232A6" w:rsidRPr="00A74032">
        <w:rPr>
          <w:b w:val="0"/>
          <w:sz w:val="24"/>
        </w:rPr>
        <w:t>godnie z zakresem wynikającym z treści załącznika nr 1 do umowy oraz złożonej oferty;</w:t>
      </w:r>
      <w:r w:rsidR="004F00B3">
        <w:rPr>
          <w:b w:val="0"/>
          <w:sz w:val="24"/>
        </w:rPr>
        <w:t xml:space="preserve"> </w:t>
      </w:r>
      <w:r w:rsidR="004F00B3" w:rsidRPr="004F00B3">
        <w:rPr>
          <w:b w:val="0"/>
          <w:sz w:val="24"/>
        </w:rPr>
        <w:t>spotkania zostaną</w:t>
      </w:r>
      <w:r w:rsidR="00856765">
        <w:rPr>
          <w:b w:val="0"/>
          <w:sz w:val="24"/>
        </w:rPr>
        <w:t xml:space="preserve"> przeprowadzone w okresie: wrzesień – listopad 2021 r.( I spotkanie), maj –  </w:t>
      </w:r>
      <w:r w:rsidR="00B712EC">
        <w:rPr>
          <w:b w:val="0"/>
          <w:sz w:val="24"/>
        </w:rPr>
        <w:t xml:space="preserve">24 </w:t>
      </w:r>
      <w:r w:rsidR="00856765">
        <w:rPr>
          <w:b w:val="0"/>
          <w:sz w:val="24"/>
        </w:rPr>
        <w:t xml:space="preserve">czerwiec </w:t>
      </w:r>
      <w:r w:rsidR="004F00B3" w:rsidRPr="004F00B3">
        <w:rPr>
          <w:b w:val="0"/>
          <w:sz w:val="24"/>
        </w:rPr>
        <w:t>(II spotkanie), zgodnie z harmonogramem stanowiącym załącznik</w:t>
      </w:r>
      <w:r w:rsidR="00856765">
        <w:rPr>
          <w:b w:val="0"/>
          <w:sz w:val="24"/>
        </w:rPr>
        <w:t xml:space="preserve"> nr 2 </w:t>
      </w:r>
      <w:r w:rsidR="004F00B3" w:rsidRPr="004F00B3">
        <w:rPr>
          <w:b w:val="0"/>
          <w:sz w:val="24"/>
        </w:rPr>
        <w:t xml:space="preserve"> do umowy; </w:t>
      </w:r>
    </w:p>
    <w:p w:rsidR="009232A6" w:rsidRPr="00A74032" w:rsidRDefault="00A74032" w:rsidP="00D12CB6">
      <w:pPr>
        <w:pStyle w:val="Akapitzlist"/>
        <w:numPr>
          <w:ilvl w:val="0"/>
          <w:numId w:val="27"/>
        </w:numPr>
        <w:jc w:val="both"/>
        <w:rPr>
          <w:b w:val="0"/>
          <w:sz w:val="24"/>
        </w:rPr>
      </w:pPr>
      <w:r>
        <w:rPr>
          <w:b w:val="0"/>
          <w:sz w:val="24"/>
        </w:rPr>
        <w:lastRenderedPageBreak/>
        <w:t>z</w:t>
      </w:r>
      <w:r w:rsidR="009232A6" w:rsidRPr="00A74032">
        <w:rPr>
          <w:b w:val="0"/>
          <w:sz w:val="24"/>
        </w:rPr>
        <w:t>organizowania i przeprowadzenia usług</w:t>
      </w:r>
      <w:r w:rsidR="00856765">
        <w:rPr>
          <w:b w:val="0"/>
          <w:sz w:val="24"/>
        </w:rPr>
        <w:t>i obejmującej</w:t>
      </w:r>
      <w:r w:rsidR="009232A6" w:rsidRPr="00A74032">
        <w:rPr>
          <w:b w:val="0"/>
          <w:sz w:val="24"/>
        </w:rPr>
        <w:t xml:space="preserve"> zakres i formę wskazaną w załączniku nr 1 do umowy oraz zgodnie z warunkami określonymi w niniejszej umowie;</w:t>
      </w:r>
    </w:p>
    <w:p w:rsidR="009232A6" w:rsidRDefault="00A74032" w:rsidP="00D12CB6">
      <w:pPr>
        <w:pStyle w:val="Akapitzlist"/>
        <w:numPr>
          <w:ilvl w:val="0"/>
          <w:numId w:val="27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 xml:space="preserve">realizowania </w:t>
      </w:r>
      <w:r w:rsidR="00AC3142">
        <w:rPr>
          <w:b w:val="0"/>
          <w:sz w:val="24"/>
        </w:rPr>
        <w:t>usług</w:t>
      </w:r>
      <w:r w:rsidR="00856765">
        <w:rPr>
          <w:b w:val="0"/>
          <w:sz w:val="24"/>
        </w:rPr>
        <w:t>i ( poszczególnych spotkań</w:t>
      </w:r>
      <w:r w:rsidR="00F30442">
        <w:rPr>
          <w:b w:val="0"/>
          <w:sz w:val="24"/>
        </w:rPr>
        <w:t xml:space="preserve">) </w:t>
      </w:r>
      <w:r w:rsidR="00AC3142">
        <w:rPr>
          <w:b w:val="0"/>
          <w:sz w:val="24"/>
        </w:rPr>
        <w:t xml:space="preserve"> w wersji 1 lub w wersji 2</w:t>
      </w:r>
      <w:r w:rsidR="009232A6">
        <w:rPr>
          <w:b w:val="0"/>
          <w:sz w:val="24"/>
        </w:rPr>
        <w:t xml:space="preserve">, zgodnie z załącznikiem nr 1, z   uwzględnieniem, iż wybór wersji, w której dana </w:t>
      </w:r>
      <w:r w:rsidR="00F30442">
        <w:rPr>
          <w:b w:val="0"/>
          <w:sz w:val="24"/>
        </w:rPr>
        <w:t>u</w:t>
      </w:r>
      <w:r w:rsidR="009232A6">
        <w:rPr>
          <w:b w:val="0"/>
          <w:sz w:val="24"/>
        </w:rPr>
        <w:t>sługa zostanie zrealizowana należy każdorazowo do Zamawiającego;</w:t>
      </w:r>
      <w:r w:rsidR="00AC3142">
        <w:rPr>
          <w:b w:val="0"/>
          <w:sz w:val="24"/>
        </w:rPr>
        <w:t xml:space="preserve"> podstawę wyboru wersji nr 2 mogą stanowić wyłącznie okoliczności wynikające z panującej sytuacji epidemicznej w kraju, w tym z obowiązujących w czasie realizacji</w:t>
      </w:r>
      <w:r w:rsidR="00A075DB">
        <w:rPr>
          <w:b w:val="0"/>
          <w:sz w:val="24"/>
        </w:rPr>
        <w:t xml:space="preserve"> dane</w:t>
      </w:r>
      <w:r w:rsidR="00E76501">
        <w:rPr>
          <w:b w:val="0"/>
          <w:sz w:val="24"/>
        </w:rPr>
        <w:t>j usługi obost</w:t>
      </w:r>
      <w:r w:rsidR="00A075DB">
        <w:rPr>
          <w:b w:val="0"/>
          <w:sz w:val="24"/>
        </w:rPr>
        <w:t>r</w:t>
      </w:r>
      <w:r w:rsidR="00E76501">
        <w:rPr>
          <w:b w:val="0"/>
          <w:sz w:val="24"/>
        </w:rPr>
        <w:t>z</w:t>
      </w:r>
      <w:r w:rsidR="00A075DB">
        <w:rPr>
          <w:b w:val="0"/>
          <w:sz w:val="24"/>
        </w:rPr>
        <w:t>eń, które będą uniemożliwiały wykonanie usługi w wersji nr 1</w:t>
      </w:r>
      <w:r w:rsidR="00F30442">
        <w:rPr>
          <w:b w:val="0"/>
          <w:sz w:val="24"/>
        </w:rPr>
        <w:t>.;</w:t>
      </w:r>
    </w:p>
    <w:p w:rsidR="009232A6" w:rsidRDefault="00A74032" w:rsidP="00D12CB6">
      <w:pPr>
        <w:pStyle w:val="Akapitzlist"/>
        <w:numPr>
          <w:ilvl w:val="0"/>
          <w:numId w:val="27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apewnienia kadry spełniającej wymagania Zamawiającego określone w  załączniku nr 1 do umowy;</w:t>
      </w:r>
    </w:p>
    <w:p w:rsidR="009232A6" w:rsidRPr="004F00B3" w:rsidRDefault="00A74032" w:rsidP="00D12CB6">
      <w:pPr>
        <w:pStyle w:val="Akapitzlist"/>
        <w:numPr>
          <w:ilvl w:val="0"/>
          <w:numId w:val="27"/>
        </w:numPr>
        <w:jc w:val="both"/>
        <w:rPr>
          <w:b w:val="0"/>
          <w:sz w:val="24"/>
        </w:rPr>
      </w:pPr>
      <w:r w:rsidRPr="00A74032">
        <w:rPr>
          <w:b w:val="0"/>
          <w:sz w:val="24"/>
        </w:rPr>
        <w:t xml:space="preserve"> </w:t>
      </w:r>
      <w:r>
        <w:rPr>
          <w:b w:val="0"/>
          <w:sz w:val="24"/>
        </w:rPr>
        <w:t>z</w:t>
      </w:r>
      <w:r w:rsidR="009232A6" w:rsidRPr="00A74032">
        <w:rPr>
          <w:b w:val="0"/>
          <w:sz w:val="24"/>
        </w:rPr>
        <w:t>apewnienia usług cateringowych zgodnie z wymaganiami Zamawiającego określonymi w załączniku nr 1;</w:t>
      </w:r>
    </w:p>
    <w:p w:rsidR="009232A6" w:rsidRDefault="009232A6" w:rsidP="009232A6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zobowiązuje się do wykonywania  przedmiotu umowy zgodnie z  obowiązującymi przepisami regulującymi wszelkie kwestie związane z realizacją przedmiotu umowy oraz z należytą starannością i czuwania nad prawidłową realizacją zawartej umowy.</w:t>
      </w:r>
    </w:p>
    <w:p w:rsidR="009232A6" w:rsidRDefault="009232A6" w:rsidP="009232A6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zobowiązany jest na każde żądanie Zamawiającego do przedstawienia dokumentów potwierdzających wiedzę i doświadczenie kadry przez niego zatrudnionej, we wskazanym przez Zamawiającego terminie.</w:t>
      </w:r>
    </w:p>
    <w:p w:rsidR="009232A6" w:rsidRDefault="009232A6" w:rsidP="009232A6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zobowiązuje się przy realizacji przedmiotu umowy zapoznać się z treścią i stosować zasady wynika</w:t>
      </w:r>
      <w:r w:rsidR="00843BD7">
        <w:rPr>
          <w:b w:val="0"/>
          <w:sz w:val="24"/>
        </w:rPr>
        <w:t>jące z aktualnie obowiązujących</w:t>
      </w:r>
      <w:r>
        <w:rPr>
          <w:b w:val="0"/>
          <w:sz w:val="24"/>
        </w:rPr>
        <w:t xml:space="preserve"> Wytycznych w zakresie kwalifikowalności wydatków w ramach Europejskiego Funduszu Rozwoju Regionalnego, Europejskiego Funduszu Społecznego oraz Funduszu Spójności na lata 2014 – 2020.</w:t>
      </w:r>
    </w:p>
    <w:p w:rsidR="009232A6" w:rsidRDefault="009232A6" w:rsidP="00B8533D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Przedmiot umowy, o którym mowa w § 1 ust. 1 z</w:t>
      </w:r>
      <w:r w:rsidR="00843BD7">
        <w:rPr>
          <w:b w:val="0"/>
          <w:sz w:val="24"/>
        </w:rPr>
        <w:t>ostanie zrealizowany do dnia 24 czerwca 2022 r.</w:t>
      </w:r>
    </w:p>
    <w:p w:rsidR="00843BD7" w:rsidRPr="00B8533D" w:rsidRDefault="00843BD7" w:rsidP="00B8533D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Poszczególne spotkania stanowiące przedmiot zamówienia zostaną przeprowadzone w dniach i godzinach ustalonych przez strony umowy, zgodnie z harmonogramem, którego wzór stanowi załącznik nr 2 do umowy. </w:t>
      </w:r>
    </w:p>
    <w:p w:rsidR="009232A6" w:rsidRDefault="009232A6" w:rsidP="009232A6">
      <w:pPr>
        <w:jc w:val="both"/>
        <w:rPr>
          <w:b w:val="0"/>
          <w:sz w:val="24"/>
        </w:rPr>
      </w:pPr>
    </w:p>
    <w:p w:rsidR="009232A6" w:rsidRDefault="009232A6" w:rsidP="009232A6">
      <w:pPr>
        <w:jc w:val="center"/>
        <w:rPr>
          <w:sz w:val="24"/>
        </w:rPr>
      </w:pPr>
      <w:r>
        <w:rPr>
          <w:sz w:val="24"/>
        </w:rPr>
        <w:t>§ 2</w:t>
      </w:r>
      <w:r>
        <w:rPr>
          <w:sz w:val="24"/>
        </w:rPr>
        <w:br/>
        <w:t>Prawa i obowiązk</w:t>
      </w:r>
      <w:r w:rsidR="00587AEB">
        <w:rPr>
          <w:sz w:val="24"/>
        </w:rPr>
        <w:t xml:space="preserve">i Zamawiającego </w:t>
      </w:r>
    </w:p>
    <w:p w:rsidR="009232A6" w:rsidRDefault="009232A6" w:rsidP="00D12CB6">
      <w:pPr>
        <w:pStyle w:val="Akapitzlist"/>
        <w:numPr>
          <w:ilvl w:val="0"/>
          <w:numId w:val="2"/>
        </w:numPr>
        <w:rPr>
          <w:b w:val="0"/>
          <w:sz w:val="24"/>
        </w:rPr>
      </w:pPr>
      <w:r>
        <w:rPr>
          <w:b w:val="0"/>
          <w:sz w:val="24"/>
        </w:rPr>
        <w:t>Zamawiający jest uprawniony w szczególności do:</w:t>
      </w:r>
    </w:p>
    <w:p w:rsidR="009232A6" w:rsidRPr="002F4819" w:rsidRDefault="00587AEB" w:rsidP="00D12CB6">
      <w:pPr>
        <w:pStyle w:val="Akapitzlist"/>
        <w:numPr>
          <w:ilvl w:val="0"/>
          <w:numId w:val="3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9232A6">
        <w:rPr>
          <w:b w:val="0"/>
          <w:sz w:val="24"/>
        </w:rPr>
        <w:t>prawowania nadzoru nad całością prac związanych z realizacją umowy zgodnie z ofertą Wykonawcy;</w:t>
      </w:r>
    </w:p>
    <w:p w:rsidR="009232A6" w:rsidRDefault="002F4819" w:rsidP="00D12CB6">
      <w:pPr>
        <w:pStyle w:val="Akapitzlist"/>
        <w:numPr>
          <w:ilvl w:val="0"/>
          <w:numId w:val="3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yrażenia zgody na wprowadzenie zmian w realizacji przedmiotu umowy, w  szczególności zmiany kadry wskazanej w ofercie wykonawcy realizującej poszczególne usługi;</w:t>
      </w:r>
    </w:p>
    <w:p w:rsidR="009232A6" w:rsidRPr="002F4819" w:rsidRDefault="002F4819" w:rsidP="00D12CB6">
      <w:pPr>
        <w:pStyle w:val="Akapitzlist"/>
        <w:numPr>
          <w:ilvl w:val="0"/>
          <w:numId w:val="3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glądu i weryfikacji dokumentów potwierdzających wiedzę i doświadczenie kadry </w:t>
      </w:r>
      <w:r>
        <w:rPr>
          <w:b w:val="0"/>
          <w:sz w:val="24"/>
        </w:rPr>
        <w:t xml:space="preserve">merytorycznej realizującej usługę </w:t>
      </w:r>
      <w:r w:rsidR="009232A6">
        <w:rPr>
          <w:b w:val="0"/>
          <w:sz w:val="24"/>
        </w:rPr>
        <w:t>;</w:t>
      </w:r>
    </w:p>
    <w:p w:rsidR="009232A6" w:rsidRDefault="002F4819" w:rsidP="00D12CB6">
      <w:pPr>
        <w:pStyle w:val="Akapitzlist"/>
        <w:numPr>
          <w:ilvl w:val="0"/>
          <w:numId w:val="3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odejmowania innych czynności niezbędnych do prawidłowego zrealizowania przedmiotu umowy, o którym mowa w § 1 ust.1.</w:t>
      </w:r>
    </w:p>
    <w:p w:rsidR="009232A6" w:rsidRDefault="00DC0D30" w:rsidP="00D12CB6">
      <w:pPr>
        <w:pStyle w:val="Akapitzlist"/>
        <w:numPr>
          <w:ilvl w:val="0"/>
          <w:numId w:val="2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</w:t>
      </w:r>
      <w:r w:rsidR="009232A6">
        <w:rPr>
          <w:b w:val="0"/>
          <w:sz w:val="24"/>
        </w:rPr>
        <w:t xml:space="preserve"> jest zobowiązany w szczególności do:</w:t>
      </w:r>
    </w:p>
    <w:p w:rsidR="009232A6" w:rsidRPr="00DC0D30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przeprowadzenia rekrutacji i z</w:t>
      </w:r>
      <w:r w:rsidR="009232A6">
        <w:rPr>
          <w:b w:val="0"/>
          <w:sz w:val="24"/>
        </w:rPr>
        <w:t>apewnienia uczestników</w:t>
      </w:r>
      <w:r>
        <w:rPr>
          <w:b w:val="0"/>
          <w:sz w:val="24"/>
        </w:rPr>
        <w:t xml:space="preserve"> spotkań;</w:t>
      </w:r>
    </w:p>
    <w:p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eryfikowania prawidłowości realizacji przedmiotu umowy;</w:t>
      </w:r>
    </w:p>
    <w:p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eryfikowania i akceptowania merytorycznych treści materiałów dydaktycznych dla uczestników;</w:t>
      </w:r>
    </w:p>
    <w:p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9232A6">
        <w:rPr>
          <w:b w:val="0"/>
          <w:sz w:val="24"/>
        </w:rPr>
        <w:t>porządzania list obecności, odbioru zaświadczeń, potwierdzających odbiór materiałów szkoleniowych;</w:t>
      </w:r>
    </w:p>
    <w:p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>dbioru i weryfikowania prawidłowości dokumentacji przygotowanej przez Wykonawcę w t</w:t>
      </w:r>
      <w:r>
        <w:rPr>
          <w:b w:val="0"/>
          <w:sz w:val="24"/>
        </w:rPr>
        <w:t>rakcie realizacji przedmiotu umowy;</w:t>
      </w:r>
    </w:p>
    <w:p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i</w:t>
      </w:r>
      <w:r w:rsidR="00B05D26">
        <w:rPr>
          <w:b w:val="0"/>
          <w:sz w:val="24"/>
        </w:rPr>
        <w:t>nformowania Wykonawcy</w:t>
      </w:r>
      <w:r w:rsidR="009232A6" w:rsidRPr="00BD3F52">
        <w:rPr>
          <w:b w:val="0"/>
          <w:sz w:val="24"/>
        </w:rPr>
        <w:t xml:space="preserve"> o problemach w realizacji przedmiotu umowy, o </w:t>
      </w:r>
      <w:r w:rsidR="009232A6">
        <w:rPr>
          <w:b w:val="0"/>
          <w:sz w:val="24"/>
        </w:rPr>
        <w:t> </w:t>
      </w:r>
      <w:r w:rsidR="009232A6" w:rsidRPr="00BD3F52">
        <w:rPr>
          <w:b w:val="0"/>
          <w:sz w:val="24"/>
        </w:rPr>
        <w:t>którym mowa w § 1 ust.1;</w:t>
      </w:r>
    </w:p>
    <w:p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 xml:space="preserve">okonywania rozliczeń finansowych z Wykonawcą </w:t>
      </w:r>
      <w:r w:rsidR="00B05D26">
        <w:rPr>
          <w:b w:val="0"/>
          <w:sz w:val="24"/>
        </w:rPr>
        <w:t xml:space="preserve">na zasadach wskazanych w  § 7 </w:t>
      </w:r>
      <w:r w:rsidR="009232A6">
        <w:rPr>
          <w:b w:val="0"/>
          <w:sz w:val="24"/>
        </w:rPr>
        <w:t xml:space="preserve"> umowy;</w:t>
      </w:r>
    </w:p>
    <w:p w:rsidR="009232A6" w:rsidRPr="00DC0D30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odejmowania innych czynności niezbędnych do prawidłowego</w:t>
      </w:r>
      <w:r>
        <w:rPr>
          <w:b w:val="0"/>
          <w:sz w:val="24"/>
        </w:rPr>
        <w:t xml:space="preserve"> zrealizowania przedmiotu umowy.</w:t>
      </w:r>
    </w:p>
    <w:p w:rsidR="009232A6" w:rsidRDefault="009232A6" w:rsidP="009232A6">
      <w:pPr>
        <w:jc w:val="center"/>
        <w:rPr>
          <w:sz w:val="24"/>
        </w:rPr>
      </w:pPr>
      <w:r>
        <w:rPr>
          <w:sz w:val="24"/>
        </w:rPr>
        <w:t>§ 3</w:t>
      </w:r>
      <w:r>
        <w:rPr>
          <w:sz w:val="24"/>
        </w:rPr>
        <w:br/>
        <w:t>Prawa autorskie</w:t>
      </w:r>
    </w:p>
    <w:p w:rsidR="009232A6" w:rsidRDefault="009232A6" w:rsidP="00D12CB6">
      <w:pPr>
        <w:pStyle w:val="Akapitzlist"/>
        <w:numPr>
          <w:ilvl w:val="0"/>
          <w:numId w:val="5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W ramach umowy i otrzymanego wynagrodzenia Wykonawca przenosi na Zamawiającego prawo do korzystania </w:t>
      </w:r>
      <w:r w:rsidR="00BC7BF7">
        <w:rPr>
          <w:b w:val="0"/>
          <w:sz w:val="24"/>
        </w:rPr>
        <w:t xml:space="preserve">i </w:t>
      </w:r>
      <w:r>
        <w:rPr>
          <w:b w:val="0"/>
          <w:sz w:val="24"/>
        </w:rPr>
        <w:t>rozporządzenia w całości i we fragmentach z materiałów dydaktycznych, opracowanych zgodnie z załącznikiem nr 1 do umowy oraz materiałów powstałych w trakcie realizacji przedmiotu umowy na następujących polach eksploatacji:</w:t>
      </w:r>
    </w:p>
    <w:p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trwalenia utworu dowolną techniką, w tym drukarską, cyfrową, elektroniczną, fotograficzną, optyczną, laserową, na każdym nośniku, włączając w to także nośniki elektroniczne, optyczne, magnetyczne, dyskietki, CD-ROM, DVD, papier;</w:t>
      </w:r>
    </w:p>
    <w:p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zwielokrotnia</w:t>
      </w:r>
      <w:r w:rsidR="009232A6">
        <w:rPr>
          <w:b w:val="0"/>
          <w:sz w:val="24"/>
        </w:rPr>
        <w:t>nia utworu, w każdej możliwej technice, w tym drukarskiej, cyfrowej, elektronicznej, laserowej, fotograficznej, optycznej, na każdym nośniku, włączając w to także nośniki elektroniczne, optyczne dyskietki, CD-ROM. DVD, papier;</w:t>
      </w:r>
    </w:p>
    <w:p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prowadzenia utworu lub poszczególnych elementów do pamięci komputera i sieci wewnętrznych typu Intranet, jak również przesyłania utworu w ramach wyżej wymienionej sieci;</w:t>
      </w:r>
    </w:p>
    <w:p w:rsidR="009232A6" w:rsidRPr="00FF36BB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dostępniania utworu lub poszczególnych elementów:</w:t>
      </w:r>
    </w:p>
    <w:p w:rsidR="009232A6" w:rsidRDefault="00BC7BF7" w:rsidP="00D12CB6">
      <w:pPr>
        <w:pStyle w:val="Akapitzlist"/>
        <w:numPr>
          <w:ilvl w:val="0"/>
          <w:numId w:val="7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czestnikom konferencji, seminariów, kursów, szkoleń i wizyt studyjnych, których organizatorem/współorganizatorem lub zleceniodawcą będzie Zamawiający,</w:t>
      </w:r>
    </w:p>
    <w:p w:rsidR="009232A6" w:rsidRDefault="00BC7BF7" w:rsidP="00D12CB6">
      <w:pPr>
        <w:pStyle w:val="Akapitzlist"/>
        <w:numPr>
          <w:ilvl w:val="0"/>
          <w:numId w:val="7"/>
        </w:numPr>
        <w:jc w:val="both"/>
        <w:rPr>
          <w:b w:val="0"/>
          <w:sz w:val="24"/>
        </w:rPr>
      </w:pPr>
      <w:r>
        <w:rPr>
          <w:b w:val="0"/>
          <w:sz w:val="24"/>
        </w:rPr>
        <w:t>i</w:t>
      </w:r>
      <w:r w:rsidR="009232A6">
        <w:rPr>
          <w:b w:val="0"/>
          <w:sz w:val="24"/>
        </w:rPr>
        <w:t>nstytucjom współpracującym z Zamawiającym, w tym jednostkom organizacyjnym pomocy społecznej,</w:t>
      </w:r>
    </w:p>
    <w:p w:rsidR="009232A6" w:rsidRDefault="00BC7BF7" w:rsidP="00D12CB6">
      <w:pPr>
        <w:pStyle w:val="Akapitzlist"/>
        <w:numPr>
          <w:ilvl w:val="0"/>
          <w:numId w:val="7"/>
        </w:numPr>
        <w:jc w:val="both"/>
        <w:rPr>
          <w:b w:val="0"/>
          <w:sz w:val="24"/>
        </w:rPr>
      </w:pPr>
      <w:r>
        <w:rPr>
          <w:b w:val="0"/>
          <w:sz w:val="24"/>
        </w:rPr>
        <w:t>i</w:t>
      </w:r>
      <w:r w:rsidR="009232A6">
        <w:rPr>
          <w:b w:val="0"/>
          <w:sz w:val="24"/>
        </w:rPr>
        <w:t>nstytucjom nadrzędnym wobec Zamawiającego,</w:t>
      </w:r>
    </w:p>
    <w:p w:rsidR="009232A6" w:rsidRDefault="00BC7BF7" w:rsidP="00D12CB6">
      <w:pPr>
        <w:pStyle w:val="Akapitzlist"/>
        <w:numPr>
          <w:ilvl w:val="0"/>
          <w:numId w:val="7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czasie kontroli na prośbę Instytucji Kontrolującej;</w:t>
      </w:r>
    </w:p>
    <w:p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rzechowywania i archiwizowania materiałów w formie elektronicznej w  zasobach Zamawiającego;</w:t>
      </w:r>
    </w:p>
    <w:p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ykorzystania utworu w publikacjach i materiałach promocyjno-informatycznych Zamawiającego.</w:t>
      </w:r>
    </w:p>
    <w:p w:rsidR="009232A6" w:rsidRDefault="009232A6" w:rsidP="00D12CB6">
      <w:pPr>
        <w:pStyle w:val="Akapitzlist"/>
        <w:numPr>
          <w:ilvl w:val="0"/>
          <w:numId w:val="5"/>
        </w:numPr>
        <w:jc w:val="both"/>
        <w:rPr>
          <w:b w:val="0"/>
          <w:sz w:val="24"/>
        </w:rPr>
      </w:pPr>
      <w:r>
        <w:rPr>
          <w:b w:val="0"/>
          <w:sz w:val="24"/>
        </w:rPr>
        <w:t>Korzystanie z materiałów</w:t>
      </w:r>
      <w:r w:rsidR="00BC7BF7">
        <w:rPr>
          <w:b w:val="0"/>
          <w:sz w:val="24"/>
        </w:rPr>
        <w:t>,</w:t>
      </w:r>
      <w:r>
        <w:rPr>
          <w:b w:val="0"/>
          <w:sz w:val="24"/>
        </w:rPr>
        <w:t xml:space="preserve"> o których mowa w ust. 1, odbywać się będzie za podaniem źródła ich pochodzenia.</w:t>
      </w:r>
    </w:p>
    <w:p w:rsidR="009232A6" w:rsidRDefault="009232A6" w:rsidP="00D12CB6">
      <w:pPr>
        <w:pStyle w:val="Akapitzlist"/>
        <w:numPr>
          <w:ilvl w:val="0"/>
          <w:numId w:val="5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oświadcza, że jego prawa autorskie do programów i materiałów szkoleniowych są nieograniczone i nieobciążone prawami osób trzecich.</w:t>
      </w:r>
    </w:p>
    <w:p w:rsidR="009232A6" w:rsidRDefault="009232A6" w:rsidP="009232A6">
      <w:pPr>
        <w:ind w:left="360"/>
        <w:rPr>
          <w:b w:val="0"/>
          <w:sz w:val="24"/>
        </w:rPr>
      </w:pPr>
    </w:p>
    <w:p w:rsidR="009232A6" w:rsidRDefault="009232A6" w:rsidP="009232A6">
      <w:pPr>
        <w:ind w:left="360"/>
        <w:jc w:val="center"/>
        <w:rPr>
          <w:sz w:val="24"/>
        </w:rPr>
      </w:pPr>
      <w:r>
        <w:rPr>
          <w:sz w:val="24"/>
        </w:rPr>
        <w:t>§ 4</w:t>
      </w:r>
      <w:r>
        <w:rPr>
          <w:sz w:val="24"/>
        </w:rPr>
        <w:br/>
        <w:t>Informacja i promocja</w:t>
      </w:r>
    </w:p>
    <w:p w:rsidR="009232A6" w:rsidRDefault="009232A6" w:rsidP="00D12CB6">
      <w:pPr>
        <w:pStyle w:val="Akapitzlist"/>
        <w:numPr>
          <w:ilvl w:val="0"/>
          <w:numId w:val="8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Wykonawca zobowiązuje się do wypełniania obowiązków informacyjnych i  promocyjnych zgodnie z zapisami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</w:t>
      </w:r>
      <w:r w:rsidR="004B3104">
        <w:rPr>
          <w:b w:val="0"/>
          <w:sz w:val="24"/>
        </w:rPr>
        <w:t>Funduszu Społecznego, Funduszu S</w:t>
      </w:r>
      <w:r>
        <w:rPr>
          <w:b w:val="0"/>
          <w:sz w:val="24"/>
        </w:rPr>
        <w:t>pójności, oraz Europejskiego Funduszu Rolnego na rzecz Rozwoju Obszarów Wiejskich oraz Europejskiego Funduszu Morskiego i Rybackiego oraz uchylające rozporządzenie Rady nr 1083/2006 (Dz. U. UE L 347 z dnia 20 grudnia 2013</w:t>
      </w:r>
      <w:r w:rsidR="004B3104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r., s. 320-469 z </w:t>
      </w:r>
      <w:proofErr w:type="spellStart"/>
      <w:r>
        <w:rPr>
          <w:b w:val="0"/>
          <w:sz w:val="24"/>
        </w:rPr>
        <w:t>późn</w:t>
      </w:r>
      <w:proofErr w:type="spellEnd"/>
      <w:r>
        <w:rPr>
          <w:b w:val="0"/>
          <w:sz w:val="24"/>
        </w:rPr>
        <w:t>. zm.) oraz zgodnie z instrukcjami i wskazówkami zawartymi w Obowiązkach informacyjnych beneficjenta, stanowiącymi załącznik nr 3 do umowy, w tym w szczególności do:</w:t>
      </w:r>
    </w:p>
    <w:p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>znaczania znakiem Unii Europejskiej i znakiem Funduszy Europejskich oraz herbem województwa kujawsko-pomorskiego:</w:t>
      </w:r>
    </w:p>
    <w:p w:rsidR="009232A6" w:rsidRDefault="004B3104" w:rsidP="00D12CB6">
      <w:pPr>
        <w:pStyle w:val="Akapitzlist"/>
        <w:numPr>
          <w:ilvl w:val="0"/>
          <w:numId w:val="10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szystkich prowadzonych działań informacyjnych i promocyjnych dotyczących realizacji umowy,</w:t>
      </w:r>
    </w:p>
    <w:p w:rsidR="009232A6" w:rsidRDefault="004B3104" w:rsidP="00D12CB6">
      <w:pPr>
        <w:pStyle w:val="Akapitzlist"/>
        <w:numPr>
          <w:ilvl w:val="0"/>
          <w:numId w:val="10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szystkich dokumentów związanych z realizacją umowy, podawanych do wiadomości publicznej;</w:t>
      </w:r>
    </w:p>
    <w:p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>znaczania wszystkich dokumentów i materiałów powstałych w ramach realizowanej umowy;</w:t>
      </w:r>
    </w:p>
    <w:p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mieszczania przynajmniej jednego plakatu o minimalnym formacie A3, przekazanego przez Zamawiającego, w miejscach realizacji umowy;</w:t>
      </w:r>
    </w:p>
    <w:p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rzekazywania informacji, uczestnikom wsparcia, że projekt, pn. Rodzina w  Centrum 3, uzyskał dofinansowanie ze środków UE, przynajmniej w formie odpowiedniego oznakowania;</w:t>
      </w:r>
    </w:p>
    <w:p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>okumentowania działa</w:t>
      </w:r>
      <w:r>
        <w:rPr>
          <w:b w:val="0"/>
          <w:sz w:val="24"/>
        </w:rPr>
        <w:t>ń</w:t>
      </w:r>
      <w:r w:rsidR="009232A6">
        <w:rPr>
          <w:b w:val="0"/>
          <w:sz w:val="24"/>
        </w:rPr>
        <w:t xml:space="preserve"> informacyjnych i promocyjnych prowadzonych w ramach Projektu.</w:t>
      </w:r>
    </w:p>
    <w:p w:rsidR="009232A6" w:rsidRDefault="009232A6" w:rsidP="00D12CB6">
      <w:pPr>
        <w:pStyle w:val="Akapitzlist"/>
        <w:numPr>
          <w:ilvl w:val="0"/>
          <w:numId w:val="8"/>
        </w:numPr>
        <w:jc w:val="both"/>
        <w:rPr>
          <w:b w:val="0"/>
          <w:sz w:val="24"/>
        </w:rPr>
      </w:pPr>
      <w:r>
        <w:rPr>
          <w:b w:val="0"/>
          <w:sz w:val="24"/>
        </w:rPr>
        <w:t>Wariant logotypów (wersja kolor lub monochromatyczna) Wykonawca każdorazowo uzgodni z Zamawiającym.</w:t>
      </w:r>
    </w:p>
    <w:p w:rsidR="009232A6" w:rsidRDefault="009232A6" w:rsidP="00D12CB6">
      <w:pPr>
        <w:pStyle w:val="Akapitzlist"/>
        <w:numPr>
          <w:ilvl w:val="0"/>
          <w:numId w:val="8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Wykonawca przedstawi Zamawiającemu materiały dla uczestników do akceptacji co najmniej tydzień przed </w:t>
      </w:r>
      <w:r w:rsidR="004B3104">
        <w:rPr>
          <w:b w:val="0"/>
          <w:sz w:val="24"/>
        </w:rPr>
        <w:t>planowanym spotkaniem</w:t>
      </w:r>
      <w:r>
        <w:rPr>
          <w:b w:val="0"/>
          <w:sz w:val="24"/>
        </w:rPr>
        <w:t>.</w:t>
      </w:r>
    </w:p>
    <w:p w:rsidR="009232A6" w:rsidRDefault="009232A6" w:rsidP="00D12CB6">
      <w:pPr>
        <w:pStyle w:val="Akapitzlist"/>
        <w:numPr>
          <w:ilvl w:val="0"/>
          <w:numId w:val="8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zobowiązuje się do przedstawienia na wezwanie Zamawiającego wszelkich informacji i wyjaśnień związanych z realizacją przedmiotu umowy w  terminie określonym przez Zamawiającego.</w:t>
      </w:r>
    </w:p>
    <w:p w:rsidR="009232A6" w:rsidRDefault="009232A6" w:rsidP="009232A6">
      <w:pPr>
        <w:jc w:val="center"/>
        <w:rPr>
          <w:b w:val="0"/>
          <w:sz w:val="24"/>
        </w:rPr>
      </w:pPr>
    </w:p>
    <w:p w:rsidR="00CB4389" w:rsidRDefault="00CB4389" w:rsidP="009232A6">
      <w:pPr>
        <w:jc w:val="center"/>
        <w:rPr>
          <w:b w:val="0"/>
          <w:sz w:val="24"/>
        </w:rPr>
      </w:pPr>
    </w:p>
    <w:p w:rsidR="00CB4389" w:rsidRDefault="00CB4389" w:rsidP="009232A6">
      <w:pPr>
        <w:jc w:val="center"/>
        <w:rPr>
          <w:b w:val="0"/>
          <w:sz w:val="24"/>
        </w:rPr>
      </w:pPr>
    </w:p>
    <w:p w:rsidR="009232A6" w:rsidRDefault="009232A6" w:rsidP="009232A6">
      <w:pPr>
        <w:jc w:val="center"/>
        <w:rPr>
          <w:sz w:val="24"/>
        </w:rPr>
      </w:pPr>
      <w:r>
        <w:rPr>
          <w:sz w:val="24"/>
        </w:rPr>
        <w:t>§ 5</w:t>
      </w:r>
    </w:p>
    <w:p w:rsidR="009232A6" w:rsidRDefault="009232A6" w:rsidP="009232A6">
      <w:pPr>
        <w:jc w:val="center"/>
        <w:rPr>
          <w:sz w:val="24"/>
        </w:rPr>
      </w:pPr>
      <w:r>
        <w:rPr>
          <w:sz w:val="24"/>
        </w:rPr>
        <w:t>Ochrona danych osobowych</w:t>
      </w:r>
    </w:p>
    <w:p w:rsidR="009232A6" w:rsidRDefault="009232A6" w:rsidP="00D12CB6">
      <w:pPr>
        <w:pStyle w:val="Akapitzlist"/>
        <w:numPr>
          <w:ilvl w:val="0"/>
          <w:numId w:val="11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Przy przetwarzaniu danych osobowych, w związku z realizacją przedmiotu zamówienia, o którym mowa w §1 ust.1, Wykonawca zobowiązuje się do przestrzegania zasad, zgodnie z zapisami zawartymi w rozporządzeniu Parlamentu Europejskiego i Rady (UE) 2016/679 z 27 kwietnia 2016 r. w sprawie ochrony osób fizycznych w związku z przetwarzaniem danych osobowych i w sprawie swobodnego przepływu takich danych.; zwanym dalej RODO oraz w krajowych przepisach dotyczących ochrony danych osobowych. </w:t>
      </w:r>
    </w:p>
    <w:p w:rsidR="009232A6" w:rsidRDefault="009232A6" w:rsidP="00D12CB6">
      <w:pPr>
        <w:pStyle w:val="Akapitzlist"/>
        <w:numPr>
          <w:ilvl w:val="0"/>
          <w:numId w:val="11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wyraża zgodę na przetwarzanie jego danych osobowych w zakresie niezbędnym do wykonania przedmiotu u</w:t>
      </w:r>
      <w:r w:rsidR="00663EA4">
        <w:rPr>
          <w:b w:val="0"/>
          <w:sz w:val="24"/>
        </w:rPr>
        <w:t>mowy zgodnie z załącznikiem nr 4</w:t>
      </w:r>
      <w:r>
        <w:rPr>
          <w:b w:val="0"/>
          <w:sz w:val="24"/>
        </w:rPr>
        <w:t xml:space="preserve"> oraz oświadcza, iż zapoznał się z klauzulami informacyjnymi dot. przetwarzania danych osobowyc</w:t>
      </w:r>
      <w:r w:rsidR="00663EA4">
        <w:rPr>
          <w:b w:val="0"/>
          <w:sz w:val="24"/>
        </w:rPr>
        <w:t>h, zawartymi w załącznikach nr 5</w:t>
      </w:r>
      <w:r>
        <w:rPr>
          <w:b w:val="0"/>
          <w:sz w:val="24"/>
        </w:rPr>
        <w:t xml:space="preserve"> do umowy</w:t>
      </w:r>
      <w:r w:rsidR="008F1AAE">
        <w:rPr>
          <w:b w:val="0"/>
          <w:sz w:val="24"/>
        </w:rPr>
        <w:t xml:space="preserve"> ( dotyczy osób fizycznych).</w:t>
      </w:r>
    </w:p>
    <w:p w:rsidR="009232A6" w:rsidRDefault="009232A6" w:rsidP="009232A6">
      <w:pPr>
        <w:jc w:val="both"/>
        <w:rPr>
          <w:b w:val="0"/>
          <w:sz w:val="24"/>
        </w:rPr>
      </w:pPr>
    </w:p>
    <w:p w:rsidR="009232A6" w:rsidRDefault="00F30018" w:rsidP="009232A6">
      <w:pPr>
        <w:jc w:val="center"/>
        <w:rPr>
          <w:sz w:val="24"/>
        </w:rPr>
      </w:pPr>
      <w:r>
        <w:rPr>
          <w:sz w:val="24"/>
        </w:rPr>
        <w:t>§6</w:t>
      </w:r>
      <w:r>
        <w:rPr>
          <w:sz w:val="24"/>
        </w:rPr>
        <w:br/>
        <w:t>P</w:t>
      </w:r>
      <w:r w:rsidR="009232A6">
        <w:rPr>
          <w:sz w:val="24"/>
        </w:rPr>
        <w:t>rzekazywanie informacji</w:t>
      </w:r>
    </w:p>
    <w:p w:rsidR="009232A6" w:rsidRDefault="009232A6" w:rsidP="00D12CB6">
      <w:pPr>
        <w:pStyle w:val="Akapitzlist"/>
        <w:numPr>
          <w:ilvl w:val="0"/>
          <w:numId w:val="12"/>
        </w:numPr>
        <w:jc w:val="both"/>
        <w:rPr>
          <w:b w:val="0"/>
          <w:sz w:val="24"/>
        </w:rPr>
      </w:pPr>
      <w:r>
        <w:rPr>
          <w:b w:val="0"/>
          <w:sz w:val="24"/>
        </w:rPr>
        <w:t>W toku realizacji umowy Strony będą dokonywać powiadomień w sprawach istotnych dla przebiegu jej realizacji w następujący sposób:</w:t>
      </w:r>
    </w:p>
    <w:p w:rsidR="009232A6" w:rsidRDefault="004B6BD2" w:rsidP="00D12CB6">
      <w:pPr>
        <w:pStyle w:val="Akapitzlist"/>
        <w:numPr>
          <w:ilvl w:val="0"/>
          <w:numId w:val="13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 xml:space="preserve">rogą elektroniczną na następujące adresy mailowe: </w:t>
      </w:r>
      <w:hyperlink r:id="rId8" w:history="1">
        <w:r w:rsidRPr="00CB15DA">
          <w:rPr>
            <w:rStyle w:val="Hipercze"/>
            <w:b w:val="0"/>
            <w:sz w:val="24"/>
          </w:rPr>
          <w:t>sekretariat@pcprgrudziadz.pl</w:t>
        </w:r>
      </w:hyperlink>
      <w:r>
        <w:rPr>
          <w:b w:val="0"/>
          <w:sz w:val="24"/>
        </w:rPr>
        <w:t xml:space="preserve"> ………………. l</w:t>
      </w:r>
      <w:r w:rsidR="009232A6">
        <w:rPr>
          <w:b w:val="0"/>
          <w:sz w:val="24"/>
        </w:rPr>
        <w:t>ub w formie pisemnej na adres korespondency</w:t>
      </w:r>
      <w:r>
        <w:rPr>
          <w:b w:val="0"/>
          <w:sz w:val="24"/>
        </w:rPr>
        <w:t>jny Zamawiającego</w:t>
      </w:r>
      <w:r w:rsidR="009232A6">
        <w:rPr>
          <w:b w:val="0"/>
          <w:sz w:val="24"/>
        </w:rPr>
        <w:t>;</w:t>
      </w:r>
    </w:p>
    <w:p w:rsidR="009232A6" w:rsidRDefault="004B6BD2" w:rsidP="00D12CB6">
      <w:pPr>
        <w:pStyle w:val="Akapitzlist"/>
        <w:numPr>
          <w:ilvl w:val="0"/>
          <w:numId w:val="13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>rogą elektroni</w:t>
      </w:r>
      <w:r>
        <w:rPr>
          <w:b w:val="0"/>
          <w:sz w:val="24"/>
        </w:rPr>
        <w:t>czną na adres ………………………………………. l</w:t>
      </w:r>
      <w:r w:rsidR="009232A6">
        <w:rPr>
          <w:b w:val="0"/>
          <w:sz w:val="24"/>
        </w:rPr>
        <w:t>ub w formie pisemnej na adres Wykonawcy.</w:t>
      </w:r>
    </w:p>
    <w:p w:rsidR="009232A6" w:rsidRPr="004B6BD2" w:rsidRDefault="009232A6" w:rsidP="00D12CB6">
      <w:pPr>
        <w:pStyle w:val="Akapitzlist"/>
        <w:numPr>
          <w:ilvl w:val="0"/>
          <w:numId w:val="12"/>
        </w:numPr>
        <w:jc w:val="both"/>
        <w:rPr>
          <w:b w:val="0"/>
          <w:sz w:val="24"/>
        </w:rPr>
      </w:pPr>
      <w:r>
        <w:rPr>
          <w:b w:val="0"/>
          <w:sz w:val="24"/>
        </w:rPr>
        <w:t>Do współpracy w sprawach związanych z</w:t>
      </w:r>
      <w:r w:rsidR="004B6BD2">
        <w:rPr>
          <w:b w:val="0"/>
          <w:sz w:val="24"/>
        </w:rPr>
        <w:t xml:space="preserve"> wykonaniem umowy upoważnia się </w:t>
      </w:r>
      <w:r w:rsidR="004B6BD2" w:rsidRPr="004B6BD2">
        <w:rPr>
          <w:b w:val="0"/>
          <w:sz w:val="24"/>
        </w:rPr>
        <w:t>z</w:t>
      </w:r>
      <w:r w:rsidRPr="004B6BD2">
        <w:rPr>
          <w:b w:val="0"/>
          <w:sz w:val="24"/>
        </w:rPr>
        <w:t>e strony Zamawiającego:……………………………………………..;</w:t>
      </w:r>
    </w:p>
    <w:p w:rsidR="009232A6" w:rsidRDefault="009232A6" w:rsidP="00D12CB6">
      <w:pPr>
        <w:pStyle w:val="Akapitzlist"/>
        <w:numPr>
          <w:ilvl w:val="0"/>
          <w:numId w:val="12"/>
        </w:numPr>
        <w:jc w:val="both"/>
        <w:rPr>
          <w:b w:val="0"/>
          <w:sz w:val="24"/>
        </w:rPr>
      </w:pPr>
      <w:r>
        <w:rPr>
          <w:b w:val="0"/>
          <w:sz w:val="24"/>
        </w:rPr>
        <w:t>Osobami upoważnionymi ze strony Wykonawcy do kontaktó</w:t>
      </w:r>
      <w:r w:rsidR="004B6BD2">
        <w:rPr>
          <w:b w:val="0"/>
          <w:sz w:val="24"/>
        </w:rPr>
        <w:t>w z  Zamawiającym</w:t>
      </w:r>
      <w:r>
        <w:rPr>
          <w:b w:val="0"/>
          <w:sz w:val="24"/>
        </w:rPr>
        <w:t xml:space="preserve"> są:</w:t>
      </w:r>
    </w:p>
    <w:p w:rsidR="009232A6" w:rsidRDefault="009232A6" w:rsidP="009232A6">
      <w:pPr>
        <w:pStyle w:val="Akapitzlist"/>
        <w:jc w:val="both"/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 oraz ………………………………………………………………………………………. .</w:t>
      </w:r>
    </w:p>
    <w:p w:rsidR="009232A6" w:rsidRDefault="009232A6" w:rsidP="009232A6">
      <w:pPr>
        <w:pStyle w:val="Akapitzlist"/>
        <w:jc w:val="both"/>
        <w:rPr>
          <w:b w:val="0"/>
          <w:sz w:val="24"/>
        </w:rPr>
      </w:pPr>
    </w:p>
    <w:p w:rsidR="00F30018" w:rsidRDefault="00F30018" w:rsidP="00D12CB6">
      <w:pPr>
        <w:pStyle w:val="Akapitzlist"/>
        <w:numPr>
          <w:ilvl w:val="0"/>
          <w:numId w:val="12"/>
        </w:numPr>
        <w:jc w:val="both"/>
        <w:rPr>
          <w:b w:val="0"/>
          <w:sz w:val="24"/>
        </w:rPr>
      </w:pPr>
      <w:r>
        <w:rPr>
          <w:b w:val="0"/>
          <w:sz w:val="24"/>
        </w:rPr>
        <w:t>Zmiana osób nie wymaga zmiany umowy. Strony są zobowiązane do pisemnego poinformowania drugiej strony o zmianie.</w:t>
      </w:r>
    </w:p>
    <w:p w:rsidR="00F30018" w:rsidRDefault="00F30018" w:rsidP="00F30018">
      <w:pPr>
        <w:pStyle w:val="Akapitzlist"/>
        <w:jc w:val="both"/>
        <w:rPr>
          <w:b w:val="0"/>
          <w:sz w:val="24"/>
        </w:rPr>
      </w:pPr>
    </w:p>
    <w:p w:rsidR="009232A6" w:rsidRDefault="009232A6" w:rsidP="009232A6">
      <w:pPr>
        <w:pStyle w:val="Akapitzlist"/>
        <w:jc w:val="center"/>
        <w:rPr>
          <w:sz w:val="24"/>
        </w:rPr>
      </w:pPr>
      <w:r>
        <w:rPr>
          <w:sz w:val="24"/>
        </w:rPr>
        <w:t>§7</w:t>
      </w:r>
    </w:p>
    <w:p w:rsidR="009232A6" w:rsidRDefault="009232A6" w:rsidP="009232A6">
      <w:pPr>
        <w:pStyle w:val="Akapitzlist"/>
        <w:jc w:val="center"/>
        <w:rPr>
          <w:sz w:val="24"/>
        </w:rPr>
      </w:pPr>
      <w:r>
        <w:rPr>
          <w:sz w:val="24"/>
        </w:rPr>
        <w:t>Płatności</w:t>
      </w:r>
    </w:p>
    <w:p w:rsidR="008F1AAE" w:rsidRDefault="009232A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>Płatnikiem wynagrodzenia Wykonawcy, które zostanie sfinansowane ze środków projektu pn. „Rodzina w Centrum 3” realizowanego w ramach Osi Priorytetowej 9 Solidarne społeczeństwo, Działania 9.3 Rozwój usług zdrowotnych i społecznych, poddziałania 9.3.2 Rozwój usług społecznych w ramach części RPO WKP 2014-2020 współfinansowanej z Europejskiego Funduszu Społecznego, związanego z realizacją p</w:t>
      </w:r>
      <w:r w:rsidR="008F1AAE">
        <w:rPr>
          <w:b w:val="0"/>
          <w:sz w:val="24"/>
        </w:rPr>
        <w:t xml:space="preserve">rzedmiotu umowy jest  – Powiat Grudziądzki </w:t>
      </w:r>
      <w:r>
        <w:rPr>
          <w:b w:val="0"/>
          <w:sz w:val="24"/>
        </w:rPr>
        <w:t>– Powiatowe Cen</w:t>
      </w:r>
      <w:r w:rsidR="008F1AAE">
        <w:rPr>
          <w:b w:val="0"/>
          <w:sz w:val="24"/>
        </w:rPr>
        <w:t>trum Pomocy Rodzinie w Grudziądzu.</w:t>
      </w:r>
    </w:p>
    <w:p w:rsidR="009232A6" w:rsidRDefault="009232A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 W związku z powyższym Wykonawca zobowiązany jest do wystawienia faktury</w:t>
      </w:r>
      <w:r w:rsidR="00353E2B">
        <w:rPr>
          <w:b w:val="0"/>
          <w:sz w:val="24"/>
        </w:rPr>
        <w:t xml:space="preserve"> w następujący sposób: </w:t>
      </w:r>
    </w:p>
    <w:p w:rsidR="00353E2B" w:rsidRPr="00CB4389" w:rsidRDefault="00353E2B" w:rsidP="00CB4389">
      <w:pPr>
        <w:pStyle w:val="Akapitzlist"/>
        <w:jc w:val="both"/>
        <w:rPr>
          <w:b w:val="0"/>
          <w:sz w:val="24"/>
        </w:rPr>
      </w:pPr>
      <w:r>
        <w:rPr>
          <w:b w:val="0"/>
          <w:sz w:val="24"/>
        </w:rPr>
        <w:t xml:space="preserve">Nabywca: Powiat </w:t>
      </w:r>
      <w:proofErr w:type="spellStart"/>
      <w:r>
        <w:rPr>
          <w:b w:val="0"/>
          <w:sz w:val="24"/>
        </w:rPr>
        <w:t>Grudziądzki,ul</w:t>
      </w:r>
      <w:proofErr w:type="spellEnd"/>
      <w:r>
        <w:rPr>
          <w:b w:val="0"/>
          <w:sz w:val="24"/>
        </w:rPr>
        <w:t>. Małomłyńs</w:t>
      </w:r>
      <w:r w:rsidR="00CB4389">
        <w:rPr>
          <w:b w:val="0"/>
          <w:sz w:val="24"/>
        </w:rPr>
        <w:t>ka1, 86-300 Grudziądz, NIP 876 241 02 90</w:t>
      </w:r>
    </w:p>
    <w:p w:rsidR="00353E2B" w:rsidRPr="00353E2B" w:rsidRDefault="00353E2B" w:rsidP="00353E2B">
      <w:pPr>
        <w:pStyle w:val="Akapitzlist"/>
        <w:jc w:val="both"/>
        <w:rPr>
          <w:b w:val="0"/>
          <w:sz w:val="24"/>
        </w:rPr>
      </w:pPr>
      <w:r>
        <w:rPr>
          <w:b w:val="0"/>
          <w:sz w:val="24"/>
        </w:rPr>
        <w:t xml:space="preserve">Odbiorca: Powiatowe Centrum Pomocy Rodzinie w Grudziądzu, ul. </w:t>
      </w:r>
      <w:proofErr w:type="spellStart"/>
      <w:r>
        <w:rPr>
          <w:b w:val="0"/>
          <w:sz w:val="24"/>
        </w:rPr>
        <w:t>Małomłyńska</w:t>
      </w:r>
      <w:proofErr w:type="spellEnd"/>
      <w:r>
        <w:rPr>
          <w:b w:val="0"/>
          <w:sz w:val="24"/>
        </w:rPr>
        <w:t xml:space="preserve"> 1, 86-300 Grudziądz. </w:t>
      </w:r>
    </w:p>
    <w:p w:rsidR="00353E2B" w:rsidRDefault="00353E2B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Ogólny koszt  usługi, o której mowa w </w:t>
      </w:r>
      <w:r>
        <w:rPr>
          <w:rFonts w:cs="Times New Roman"/>
          <w:b w:val="0"/>
          <w:sz w:val="24"/>
        </w:rPr>
        <w:t>§</w:t>
      </w:r>
      <w:r>
        <w:rPr>
          <w:b w:val="0"/>
          <w:sz w:val="24"/>
        </w:rPr>
        <w:t xml:space="preserve"> 1, związany z realizacją przedmiotu umowy zgodnie z ofertą Wykonawcy wynosi:</w:t>
      </w:r>
    </w:p>
    <w:p w:rsidR="00353E2B" w:rsidRDefault="00353E2B" w:rsidP="00D12CB6">
      <w:pPr>
        <w:pStyle w:val="Akapitzlist"/>
        <w:numPr>
          <w:ilvl w:val="0"/>
          <w:numId w:val="28"/>
        </w:numPr>
        <w:jc w:val="both"/>
        <w:rPr>
          <w:b w:val="0"/>
          <w:sz w:val="24"/>
        </w:rPr>
      </w:pPr>
      <w:r>
        <w:rPr>
          <w:b w:val="0"/>
          <w:sz w:val="24"/>
        </w:rPr>
        <w:t>w wersji I: …………………… zł ( słownie……………………….złotych);</w:t>
      </w:r>
    </w:p>
    <w:p w:rsidR="00353E2B" w:rsidRPr="00353E2B" w:rsidRDefault="00353E2B" w:rsidP="00D12CB6">
      <w:pPr>
        <w:pStyle w:val="Akapitzlist"/>
        <w:numPr>
          <w:ilvl w:val="0"/>
          <w:numId w:val="28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w wersji II: ……………………zł ( słownie………………………..złotych). </w:t>
      </w:r>
    </w:p>
    <w:p w:rsidR="00353E2B" w:rsidRDefault="00353E2B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>Kos</w:t>
      </w:r>
      <w:r w:rsidR="00225656">
        <w:rPr>
          <w:b w:val="0"/>
          <w:sz w:val="24"/>
        </w:rPr>
        <w:t>zt jednostkowy usługi tj. poszczególnego spotkania wynosi:</w:t>
      </w:r>
    </w:p>
    <w:p w:rsidR="00225656" w:rsidRDefault="00225656" w:rsidP="00D12CB6">
      <w:pPr>
        <w:pStyle w:val="Akapitzlist"/>
        <w:numPr>
          <w:ilvl w:val="0"/>
          <w:numId w:val="29"/>
        </w:numPr>
        <w:jc w:val="both"/>
        <w:rPr>
          <w:b w:val="0"/>
          <w:sz w:val="24"/>
        </w:rPr>
      </w:pPr>
      <w:r>
        <w:rPr>
          <w:b w:val="0"/>
          <w:sz w:val="24"/>
        </w:rPr>
        <w:t>w wersji I:………………….zł ( słownie………………………..złotych)</w:t>
      </w:r>
    </w:p>
    <w:p w:rsidR="00225656" w:rsidRDefault="00225656" w:rsidP="00D12CB6">
      <w:pPr>
        <w:pStyle w:val="Akapitzlist"/>
        <w:numPr>
          <w:ilvl w:val="0"/>
          <w:numId w:val="29"/>
        </w:numPr>
        <w:jc w:val="both"/>
        <w:rPr>
          <w:b w:val="0"/>
          <w:sz w:val="24"/>
        </w:rPr>
      </w:pPr>
      <w:r>
        <w:rPr>
          <w:b w:val="0"/>
          <w:sz w:val="24"/>
        </w:rPr>
        <w:t>w wersji II…………………..zł ( słownie………………………złotych)</w:t>
      </w:r>
      <w:r w:rsidR="007A2D17">
        <w:rPr>
          <w:b w:val="0"/>
          <w:sz w:val="24"/>
        </w:rPr>
        <w:t>.</w:t>
      </w:r>
    </w:p>
    <w:p w:rsidR="009232A6" w:rsidRPr="007A2D17" w:rsidRDefault="007A2D17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Zapłata wynagrodzenia nastąpi po zrealizowaniu każdego pojedynczego spotkania, w terminie 21 dni od dnia wpływu do siedziby Zamawiającego prawidłowo wystawionego rachunku/faktury i potwierdzeniu odbioru usługi w formie obustronnie podpisanego protokołu. </w:t>
      </w:r>
    </w:p>
    <w:p w:rsidR="009232A6" w:rsidRDefault="009232A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>Warunkiem dokonania zapłaty wynagrodzenia w terminie wskazanym w ust. 5 będzie dostępność środków finansowych na rachunku bankowym projektu partnerskiego, pn. „Rodzina w Centrum 3” w ramach Osi Priorytetowej 9 Solidarne Społeczeństwo, Działania 9.3 Rozwój usług zdrowotnych i społecznych, Poddziałania 9.3.2 Rozwój usług społecznych w ramach części RPO WKP 2014-2020 współfinansowanego z  Europejskiego Funduszu Społecznego.</w:t>
      </w:r>
    </w:p>
    <w:p w:rsidR="009232A6" w:rsidRDefault="0044542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>Strony ustalają</w:t>
      </w:r>
      <w:r w:rsidR="009232A6">
        <w:rPr>
          <w:b w:val="0"/>
          <w:sz w:val="24"/>
        </w:rPr>
        <w:t>, że</w:t>
      </w:r>
      <w:r w:rsidR="007A2D17">
        <w:rPr>
          <w:b w:val="0"/>
          <w:sz w:val="24"/>
        </w:rPr>
        <w:t xml:space="preserve"> wynagrodzenie określone w ust. 3</w:t>
      </w:r>
      <w:r w:rsidR="009232A6">
        <w:rPr>
          <w:b w:val="0"/>
          <w:sz w:val="24"/>
        </w:rPr>
        <w:t xml:space="preserve"> wyczerpuje całkowicie zobowiązania Zamawiającego wobec Wykonawcy z tytułu realizacji niniejszej umowy.</w:t>
      </w:r>
    </w:p>
    <w:p w:rsidR="009830ED" w:rsidRPr="00445426" w:rsidRDefault="009232A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>Za dzień dokonania zapłaty strony uznają dzień, w którym zostanie obc</w:t>
      </w:r>
      <w:r w:rsidR="00BE1D64">
        <w:rPr>
          <w:b w:val="0"/>
          <w:sz w:val="24"/>
        </w:rPr>
        <w:t>iążany rachunek bankowy Zamawiającego</w:t>
      </w:r>
      <w:r w:rsidR="00445426">
        <w:rPr>
          <w:b w:val="0"/>
          <w:sz w:val="24"/>
        </w:rPr>
        <w:t>.</w:t>
      </w:r>
    </w:p>
    <w:p w:rsidR="009232A6" w:rsidRDefault="009232A6" w:rsidP="009232A6">
      <w:pPr>
        <w:jc w:val="center"/>
        <w:rPr>
          <w:sz w:val="24"/>
        </w:rPr>
      </w:pPr>
      <w:r>
        <w:rPr>
          <w:sz w:val="24"/>
        </w:rPr>
        <w:t>§8</w:t>
      </w:r>
      <w:r>
        <w:rPr>
          <w:sz w:val="24"/>
        </w:rPr>
        <w:br/>
        <w:t>Dokumentacja</w:t>
      </w:r>
    </w:p>
    <w:p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Za dokumentację związaną z realizacją umowy uznaje się wszelką dokumentację wytworzoną w związku z realizacją umowy oraz dokumentację finansową.</w:t>
      </w:r>
    </w:p>
    <w:p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zastrzega sobie prawo wglądu do dokumentów Wykonawcy związanych z realizowaną umową, w tym dokumentów finansowych.</w:t>
      </w:r>
    </w:p>
    <w:p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zobowiązuje się do przechowywania dokumentacji związanej z realizacją umowy przez okres trzech lat od dnia 31 grudnia roku następującego po złożeniu do Komisji Europejskiej zestawienia wydatków, w którym ujęto ostatecznie wydatki dotyczące zakończonego Projektu</w:t>
      </w:r>
      <w:r w:rsidR="00270542">
        <w:rPr>
          <w:b w:val="0"/>
          <w:sz w:val="24"/>
        </w:rPr>
        <w:t>.</w:t>
      </w:r>
      <w:r>
        <w:rPr>
          <w:b w:val="0"/>
          <w:sz w:val="24"/>
        </w:rPr>
        <w:t xml:space="preserve"> Zamawiający, po uzyskaniu informacji od Instytucji Zarządzającej RPO WKP 2014-2020, powiadomi Wykonawcę o dacie rozpoczęcia okresu, o którym mowa w zdaniu pierwszym.</w:t>
      </w:r>
    </w:p>
    <w:p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konieczności przedłużenia terminu, o którym mowa w ust. 3, Zamawiający powiadomi o tym pisemnie Wykonawcę przed upływem tego terminu.</w:t>
      </w:r>
    </w:p>
    <w:p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Strony przechowują dokumentację związaną z realizacją Projektu w sposób zapewniający dostępność, poufność i bezpieczeństwo.</w:t>
      </w:r>
    </w:p>
    <w:p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jest zobowiązany do poinformowania Zamawiającego o miejscu archiwizacji całej dokumentacji związanej z realizacją umowy, w terminie 5 dni roboczych od dnia podp</w:t>
      </w:r>
      <w:r w:rsidR="00570FC1">
        <w:rPr>
          <w:b w:val="0"/>
          <w:sz w:val="24"/>
        </w:rPr>
        <w:t>isania umowy, o ile dokumentacja jest przechowywana poza j</w:t>
      </w:r>
      <w:r>
        <w:rPr>
          <w:b w:val="0"/>
          <w:sz w:val="24"/>
        </w:rPr>
        <w:t>ego siedzibą.</w:t>
      </w:r>
    </w:p>
    <w:p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zmiany miejsca archiwizacji dokumentów oraz w przypadku zawieszenia lub zaprzestania przez Wykonawcę działalności w okresie, o którym mowa w ust. 3, Wykonawca zobowiązuje się niezwłocznie na piśmie poinformować Zamawiającego o  miejscu archiwizacji dokumentów związanych z realizowaną umową.</w:t>
      </w:r>
    </w:p>
    <w:p w:rsidR="009232A6" w:rsidRDefault="009232A6" w:rsidP="009232A6">
      <w:pPr>
        <w:ind w:left="360"/>
        <w:jc w:val="both"/>
        <w:rPr>
          <w:b w:val="0"/>
          <w:sz w:val="24"/>
        </w:rPr>
      </w:pPr>
    </w:p>
    <w:p w:rsidR="009232A6" w:rsidRDefault="009232A6" w:rsidP="009232A6">
      <w:pPr>
        <w:ind w:left="360"/>
        <w:jc w:val="center"/>
        <w:rPr>
          <w:sz w:val="24"/>
        </w:rPr>
      </w:pPr>
      <w:r>
        <w:rPr>
          <w:sz w:val="24"/>
        </w:rPr>
        <w:t>§9</w:t>
      </w:r>
      <w:r>
        <w:rPr>
          <w:sz w:val="24"/>
        </w:rPr>
        <w:br/>
        <w:t>Kary umowne</w:t>
      </w:r>
    </w:p>
    <w:p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zapłaci Zamawiającemu kary umowne:</w:t>
      </w:r>
    </w:p>
    <w:p w:rsidR="009232A6" w:rsidRDefault="00570FC1" w:rsidP="00D12CB6">
      <w:pPr>
        <w:pStyle w:val="Akapitzlist"/>
        <w:numPr>
          <w:ilvl w:val="0"/>
          <w:numId w:val="17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przypadku odstąpienia od umowy w całości przez którąkolwiek ze Stron z  przyczyn leżących po stronie Wykonawcy – w wysokości 30 % wynagrodzeni</w:t>
      </w:r>
      <w:r w:rsidR="00174ED8">
        <w:rPr>
          <w:b w:val="0"/>
          <w:sz w:val="24"/>
        </w:rPr>
        <w:t>a brutto wskazanego w § 7 ust. 3 pkt 1</w:t>
      </w:r>
      <w:r w:rsidR="009232A6">
        <w:rPr>
          <w:b w:val="0"/>
          <w:sz w:val="24"/>
        </w:rPr>
        <w:t xml:space="preserve"> umowy;</w:t>
      </w:r>
    </w:p>
    <w:p w:rsidR="009232A6" w:rsidRDefault="00016E06" w:rsidP="00D12CB6">
      <w:pPr>
        <w:pStyle w:val="Akapitzlist"/>
        <w:numPr>
          <w:ilvl w:val="0"/>
          <w:numId w:val="17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przypadku odstąpienia od części umowy przez którąkolwiek ze stron</w:t>
      </w:r>
      <w:r w:rsidR="00F52622">
        <w:rPr>
          <w:b w:val="0"/>
          <w:sz w:val="24"/>
        </w:rPr>
        <w:t>, z przyczyn leż</w:t>
      </w:r>
      <w:r w:rsidR="009232A6">
        <w:rPr>
          <w:b w:val="0"/>
          <w:sz w:val="24"/>
        </w:rPr>
        <w:t>ących po stronie Wykonawcy – w wysokości 30 % wynagrodzenia brutto części umowy, co do której następuje odstąpienie;</w:t>
      </w:r>
    </w:p>
    <w:p w:rsidR="009232A6" w:rsidRDefault="00016E06" w:rsidP="00D12CB6">
      <w:pPr>
        <w:pStyle w:val="Akapitzlist"/>
        <w:numPr>
          <w:ilvl w:val="0"/>
          <w:numId w:val="17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a zwłokę w rozpoczęciu świadczenia usług, z przyczyn leżących po stronie Wykonawcy – w wysokości 1% wynagrodzeni</w:t>
      </w:r>
      <w:r>
        <w:rPr>
          <w:b w:val="0"/>
          <w:sz w:val="24"/>
        </w:rPr>
        <w:t xml:space="preserve">a brutto wskazanego w § 7 ust. 3 </w:t>
      </w:r>
      <w:r w:rsidR="009232A6">
        <w:rPr>
          <w:b w:val="0"/>
          <w:sz w:val="24"/>
        </w:rPr>
        <w:t xml:space="preserve"> umowy za każdy dzień zwłoki;</w:t>
      </w:r>
    </w:p>
    <w:p w:rsidR="009232A6" w:rsidRDefault="00016E06" w:rsidP="00D12CB6">
      <w:pPr>
        <w:pStyle w:val="Akapitzlist"/>
        <w:numPr>
          <w:ilvl w:val="0"/>
          <w:numId w:val="17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a stwierdzenie rażących zaniedbań w rea</w:t>
      </w:r>
      <w:r>
        <w:rPr>
          <w:b w:val="0"/>
          <w:sz w:val="24"/>
        </w:rPr>
        <w:t xml:space="preserve">lizacji przedmiotu umowy </w:t>
      </w:r>
      <w:r w:rsidR="009232A6">
        <w:rPr>
          <w:b w:val="0"/>
          <w:sz w:val="24"/>
        </w:rPr>
        <w:t>– w wysokości 10 % wynagrodzeni</w:t>
      </w:r>
      <w:r>
        <w:rPr>
          <w:b w:val="0"/>
          <w:sz w:val="24"/>
        </w:rPr>
        <w:t>a brutto wskazanego w § 7 ust. 3</w:t>
      </w:r>
      <w:r w:rsidR="009232A6">
        <w:rPr>
          <w:b w:val="0"/>
          <w:sz w:val="24"/>
        </w:rPr>
        <w:t xml:space="preserve"> umowy;</w:t>
      </w:r>
    </w:p>
    <w:p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może potrącić naliczone kary umowne ze swoich zobowiązań wobec Wykonawcy, na co przez podpisanie umowy Wykonawca wyraża zgodę.</w:t>
      </w:r>
    </w:p>
    <w:p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gdy potrącenie kary umownej z wynagrodzenia Wykonawcy nie będzie możliwe, Wykonawca zobowiązuje się do zapłaty kary umownej w terminie 14 dni roboczych od dnia otrzymania noty obciążeniowej wystawionej przez Zamawiającego.</w:t>
      </w:r>
    </w:p>
    <w:p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nieprzystąpienia do wykonania niniejszej umowy w termini</w:t>
      </w:r>
      <w:r w:rsidR="004C7C76">
        <w:rPr>
          <w:b w:val="0"/>
          <w:sz w:val="24"/>
        </w:rPr>
        <w:t>e określonym w umowie z przyczyn</w:t>
      </w:r>
      <w:r>
        <w:rPr>
          <w:b w:val="0"/>
          <w:sz w:val="24"/>
        </w:rPr>
        <w:t xml:space="preserve"> leżących po stronie Wykonawcy, jak również zaprzestania wykonania umowy, Zamawiający może, w terminie 14 dni, odstąpić od  umowy z  przyczyn leżących po stronie Wykonawcy ze skutkiem natychmiastowym bez uprzedniego wyzwania do usunięcia nieprawidłowości. W takim wypadku Wykonawca zobowiązany jest do zapłaty na rzecz Zamawiającego kwoty w wysokości stanowiącej równowartość</w:t>
      </w:r>
      <w:r w:rsidR="004C7C76">
        <w:rPr>
          <w:b w:val="0"/>
          <w:sz w:val="24"/>
        </w:rPr>
        <w:t xml:space="preserve"> </w:t>
      </w:r>
      <w:r>
        <w:rPr>
          <w:b w:val="0"/>
          <w:sz w:val="24"/>
        </w:rPr>
        <w:t>30% kwot</w:t>
      </w:r>
      <w:r w:rsidR="004C7C76">
        <w:rPr>
          <w:b w:val="0"/>
          <w:sz w:val="24"/>
        </w:rPr>
        <w:t>y brutto określonej w § 7 ust. 3</w:t>
      </w:r>
      <w:r>
        <w:rPr>
          <w:b w:val="0"/>
          <w:sz w:val="24"/>
        </w:rPr>
        <w:t xml:space="preserve"> tytułem kary umownej.</w:t>
      </w:r>
    </w:p>
    <w:p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nieprawidłowości, uniemożliwiających realizację umowy na zasadach w  niej określonych, Zamawiający może od umowy odstąpić z winy Wykonawcy w  terminie natychmiastowym ze skutkiem jak w ust. 4.</w:t>
      </w:r>
    </w:p>
    <w:p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Zapłata kar umownych, o których mowa w ust. 4 lub 5 winna nastąpić w terminie 14 dni od daty odstąpienia od umowy.</w:t>
      </w:r>
    </w:p>
    <w:p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Strony zastrzegają sobie prawo do dochodzenia odszkodowania w kwotach przekraczających kary umowne na zasadach ogólnych Kodeksu cywilnego.</w:t>
      </w:r>
    </w:p>
    <w:p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nie ponosi odpowiedzialności za zdarzenia, które są niezależne od niego i  na zaistnienie których nie ma wpływu.</w:t>
      </w:r>
    </w:p>
    <w:p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Każda zmiana adresu stron wymaga powiadomienia o tym strony drugiej pod rygorem uznania pisma skierowanego pod adres dotychczasowy za doręczone.</w:t>
      </w:r>
    </w:p>
    <w:p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Na etapie realizacji umowy, w miejscu i dniach ś</w:t>
      </w:r>
      <w:r w:rsidR="004C7C76">
        <w:rPr>
          <w:b w:val="0"/>
          <w:sz w:val="24"/>
        </w:rPr>
        <w:t>wiadczenia usługi, W</w:t>
      </w:r>
      <w:r>
        <w:rPr>
          <w:b w:val="0"/>
          <w:sz w:val="24"/>
        </w:rPr>
        <w:t xml:space="preserve">ykonawca zobowiązany jest do przedstawienia Zamawiającemu dowodów na wykorzystywanie do przygotowania serwisu kawowego kawy i herbaty opatrzonej etykietą </w:t>
      </w:r>
      <w:proofErr w:type="spellStart"/>
      <w:r>
        <w:rPr>
          <w:b w:val="0"/>
          <w:sz w:val="24"/>
        </w:rPr>
        <w:t>Fairtrade</w:t>
      </w:r>
      <w:proofErr w:type="spellEnd"/>
      <w:r>
        <w:rPr>
          <w:b w:val="0"/>
          <w:sz w:val="24"/>
        </w:rPr>
        <w:t xml:space="preserve"> lub inną równoważną etykietą.  W tym celu Wykonawca przedstawi do wglądu i oceny produkty wykorzystywane do przygotowania serwisu kawowego.</w:t>
      </w:r>
    </w:p>
    <w:p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stwierdzenia przez pracownika Zamawiającego braku wykorzystania do przygotowania serwisu kawowego, kawy i/lub herbaty oznaczonej etykietą, o której mowa w ust. 10, Wykonawca zapłaci karę umowną w wysokości 15% ceny za maksymalny zakres umowy.</w:t>
      </w:r>
    </w:p>
    <w:p w:rsidR="009232A6" w:rsidRDefault="009232A6" w:rsidP="009232A6">
      <w:pPr>
        <w:jc w:val="both"/>
        <w:rPr>
          <w:b w:val="0"/>
          <w:sz w:val="24"/>
        </w:rPr>
      </w:pPr>
    </w:p>
    <w:p w:rsidR="009232A6" w:rsidRDefault="009232A6" w:rsidP="009232A6">
      <w:pPr>
        <w:jc w:val="center"/>
        <w:rPr>
          <w:sz w:val="24"/>
        </w:rPr>
      </w:pPr>
      <w:r>
        <w:rPr>
          <w:sz w:val="24"/>
        </w:rPr>
        <w:t>§ 10</w:t>
      </w:r>
    </w:p>
    <w:p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>Zamawiający może rozwiązać niniejszą umowę w trybie natychmiastowym w przypadku, gdy Wykonawca:</w:t>
      </w:r>
    </w:p>
    <w:p w:rsidR="009232A6" w:rsidRDefault="006571ED" w:rsidP="00D12CB6">
      <w:pPr>
        <w:pStyle w:val="Akapitzlist"/>
        <w:numPr>
          <w:ilvl w:val="0"/>
          <w:numId w:val="18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łoży fałszywe, podrobione lub stwierdzające nieprawdę dokumenty w celu uzyskania zapłaty za wykonaną usługę w ramach niniejszej umowy;</w:t>
      </w:r>
    </w:p>
    <w:p w:rsidR="009232A6" w:rsidRDefault="006571ED" w:rsidP="00D12CB6">
      <w:pPr>
        <w:pStyle w:val="Akapitzlist"/>
        <w:numPr>
          <w:ilvl w:val="0"/>
          <w:numId w:val="18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9232A6">
        <w:rPr>
          <w:b w:val="0"/>
          <w:sz w:val="24"/>
        </w:rPr>
        <w:t>tał się niewypłacalny;</w:t>
      </w:r>
    </w:p>
    <w:p w:rsidR="009232A6" w:rsidRDefault="006571ED" w:rsidP="00D12CB6">
      <w:pPr>
        <w:pStyle w:val="Akapitzlist"/>
        <w:numPr>
          <w:ilvl w:val="0"/>
          <w:numId w:val="18"/>
        </w:numPr>
        <w:jc w:val="both"/>
        <w:rPr>
          <w:b w:val="0"/>
          <w:sz w:val="24"/>
        </w:rPr>
      </w:pPr>
      <w:r>
        <w:rPr>
          <w:b w:val="0"/>
          <w:sz w:val="24"/>
        </w:rPr>
        <w:t>n</w:t>
      </w:r>
      <w:r w:rsidR="009232A6">
        <w:rPr>
          <w:b w:val="0"/>
          <w:sz w:val="24"/>
        </w:rPr>
        <w:t>ie zrealizował usługi będącej przedmiotem umowy w terminie określonym w umowie, zaprzestał realizacji usługi lub realizuje ją w sposób niezgodny z niniejszą umową;</w:t>
      </w:r>
    </w:p>
    <w:p w:rsidR="009232A6" w:rsidRDefault="009232A6" w:rsidP="009232A6">
      <w:pPr>
        <w:jc w:val="both"/>
        <w:rPr>
          <w:b w:val="0"/>
          <w:sz w:val="24"/>
        </w:rPr>
      </w:pPr>
    </w:p>
    <w:p w:rsidR="009232A6" w:rsidRDefault="009232A6" w:rsidP="009232A6">
      <w:pPr>
        <w:jc w:val="center"/>
        <w:rPr>
          <w:sz w:val="24"/>
        </w:rPr>
      </w:pPr>
      <w:r>
        <w:rPr>
          <w:sz w:val="24"/>
        </w:rPr>
        <w:t>§ 11</w:t>
      </w:r>
    </w:p>
    <w:p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>W przypadku rozwiązania umowy Wykonawcy zostanie wypłacone wynagrodzenie wyłącznie w wysokości odpowiadającej prawidłowo zrealizowanej części umowy, potrącone o  ewentualne kary umowne.</w:t>
      </w:r>
    </w:p>
    <w:p w:rsidR="009232A6" w:rsidRDefault="009232A6" w:rsidP="009232A6">
      <w:pPr>
        <w:jc w:val="both"/>
        <w:rPr>
          <w:b w:val="0"/>
          <w:sz w:val="24"/>
        </w:rPr>
      </w:pPr>
    </w:p>
    <w:p w:rsidR="009232A6" w:rsidRDefault="009232A6" w:rsidP="009232A6">
      <w:pPr>
        <w:jc w:val="center"/>
        <w:rPr>
          <w:sz w:val="24"/>
        </w:rPr>
      </w:pPr>
      <w:r>
        <w:rPr>
          <w:sz w:val="24"/>
        </w:rPr>
        <w:t>§ 12</w:t>
      </w:r>
      <w:r>
        <w:rPr>
          <w:sz w:val="24"/>
        </w:rPr>
        <w:br/>
        <w:t>Postanowienia końcowe</w:t>
      </w:r>
    </w:p>
    <w:p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Zmiany umowy wymagają formy pisemnej pod rygorem nieważności.</w:t>
      </w:r>
    </w:p>
    <w:p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Strony przewidują możliwość dokonania zmiany zawartej umowy w następujących przypadkach:</w:t>
      </w:r>
    </w:p>
    <w:p w:rsidR="009232A6" w:rsidRDefault="00860C29" w:rsidP="00D12CB6">
      <w:pPr>
        <w:pStyle w:val="Akapitzlist"/>
        <w:numPr>
          <w:ilvl w:val="0"/>
          <w:numId w:val="20"/>
        </w:numPr>
        <w:jc w:val="both"/>
        <w:rPr>
          <w:b w:val="0"/>
          <w:sz w:val="24"/>
        </w:rPr>
      </w:pPr>
      <w:r>
        <w:rPr>
          <w:b w:val="0"/>
          <w:sz w:val="24"/>
        </w:rPr>
        <w:t>t</w:t>
      </w:r>
      <w:r w:rsidR="009232A6">
        <w:rPr>
          <w:b w:val="0"/>
          <w:sz w:val="24"/>
        </w:rPr>
        <w:t>erminu wykonania przedmiotu umowy:</w:t>
      </w:r>
    </w:p>
    <w:p w:rsidR="009232A6" w:rsidRDefault="00860C29" w:rsidP="00D12CB6">
      <w:pPr>
        <w:pStyle w:val="Akapitzlist"/>
        <w:numPr>
          <w:ilvl w:val="0"/>
          <w:numId w:val="21"/>
        </w:numPr>
        <w:jc w:val="both"/>
        <w:rPr>
          <w:b w:val="0"/>
          <w:sz w:val="24"/>
        </w:rPr>
      </w:pPr>
      <w:r>
        <w:rPr>
          <w:b w:val="0"/>
          <w:sz w:val="24"/>
        </w:rPr>
        <w:t>polegają</w:t>
      </w:r>
      <w:r w:rsidR="009232A6">
        <w:rPr>
          <w:b w:val="0"/>
          <w:sz w:val="24"/>
        </w:rPr>
        <w:t xml:space="preserve">cego na zmianie cząstkowych terminów </w:t>
      </w:r>
      <w:r>
        <w:rPr>
          <w:b w:val="0"/>
          <w:sz w:val="24"/>
        </w:rPr>
        <w:t>wykonywania poszczególnych spotkań określonych w harmonogramie, w przypadku wystąpienia obiektywnych okoliczności uniemożliwiających wykonanie usługi w pierwotnie przewidzianym terminie, dotyczy to w szczególności trudności w rekrutacji lub udziale zrekrutowanych osób, będących uczestnikami spotkań;</w:t>
      </w:r>
    </w:p>
    <w:p w:rsidR="009232A6" w:rsidRDefault="00860C29" w:rsidP="00D12CB6">
      <w:pPr>
        <w:pStyle w:val="Akapitzlist"/>
        <w:numPr>
          <w:ilvl w:val="0"/>
          <w:numId w:val="21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olegającego na zmianie terminu końcowego realizacji zamówienia (tj. wydłużenie terminu realizacji) wynikaj</w:t>
      </w:r>
      <w:r>
        <w:rPr>
          <w:b w:val="0"/>
          <w:sz w:val="24"/>
        </w:rPr>
        <w:t xml:space="preserve">ącego z przyczyn wskazanych w pkt. a </w:t>
      </w:r>
      <w:r w:rsidR="009232A6">
        <w:rPr>
          <w:b w:val="0"/>
          <w:sz w:val="24"/>
        </w:rPr>
        <w:t xml:space="preserve">; </w:t>
      </w:r>
      <w:r>
        <w:rPr>
          <w:b w:val="0"/>
          <w:sz w:val="24"/>
        </w:rPr>
        <w:t xml:space="preserve">- </w:t>
      </w:r>
      <w:r w:rsidR="009232A6">
        <w:rPr>
          <w:b w:val="0"/>
          <w:sz w:val="24"/>
        </w:rPr>
        <w:t>powyższe nie skutkuje zwiększeniem wynagrodzenia Wykonawcy,</w:t>
      </w:r>
    </w:p>
    <w:p w:rsidR="009232A6" w:rsidRDefault="00235236" w:rsidP="00D12CB6">
      <w:pPr>
        <w:pStyle w:val="Akapitzlist"/>
        <w:numPr>
          <w:ilvl w:val="0"/>
          <w:numId w:val="21"/>
        </w:numPr>
        <w:jc w:val="both"/>
        <w:rPr>
          <w:b w:val="0"/>
          <w:sz w:val="24"/>
        </w:rPr>
      </w:pPr>
      <w:r>
        <w:rPr>
          <w:b w:val="0"/>
          <w:sz w:val="24"/>
        </w:rPr>
        <w:t>j</w:t>
      </w:r>
      <w:r w:rsidR="009232A6">
        <w:rPr>
          <w:b w:val="0"/>
          <w:sz w:val="24"/>
        </w:rPr>
        <w:t>eżeli przyczyny, z powodu których będzie zagrożone dotrzymanie terminu zakończenia realizacji umowy będą następstwem okoliczności, za które odpowiedzialność ponosi Zamawiający, w zakresie, w jakim ww. okoliczności miały lub będą mogły mieć wpływ na dotrzymanie terminu za</w:t>
      </w:r>
      <w:r>
        <w:rPr>
          <w:b w:val="0"/>
          <w:sz w:val="24"/>
        </w:rPr>
        <w:t>kończenia realizacji zamówienia;</w:t>
      </w:r>
    </w:p>
    <w:p w:rsidR="009232A6" w:rsidRDefault="00235236" w:rsidP="00D12CB6">
      <w:pPr>
        <w:pStyle w:val="Akapitzlist"/>
        <w:numPr>
          <w:ilvl w:val="0"/>
          <w:numId w:val="21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odlegającego na wystąpieniu siły wyższej uniemożliwiającej terminową realizację zamówienia;</w:t>
      </w:r>
    </w:p>
    <w:p w:rsidR="009232A6" w:rsidRDefault="00235236" w:rsidP="00D12CB6">
      <w:pPr>
        <w:pStyle w:val="Akapitzlist"/>
        <w:numPr>
          <w:ilvl w:val="0"/>
          <w:numId w:val="20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mian przepisów prawnych dotyczących zrealizowania usług, będących przedmiotem umowy;</w:t>
      </w:r>
    </w:p>
    <w:p w:rsidR="009232A6" w:rsidRDefault="00235236" w:rsidP="00D12CB6">
      <w:pPr>
        <w:pStyle w:val="Akapitzlist"/>
        <w:numPr>
          <w:ilvl w:val="0"/>
          <w:numId w:val="20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mian składu osobowego kadry realizującej usługi – wyznaczonej przez Wykonawcę w ofercie do realizacji zamówienia:</w:t>
      </w:r>
    </w:p>
    <w:p w:rsidR="009232A6" w:rsidRDefault="00235236" w:rsidP="00D12CB6">
      <w:pPr>
        <w:pStyle w:val="Akapitzlist"/>
        <w:numPr>
          <w:ilvl w:val="0"/>
          <w:numId w:val="22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 xml:space="preserve"> powodu utraty uprawnień do wykonywania przez daną osobę usług</w:t>
      </w:r>
      <w:r>
        <w:rPr>
          <w:b w:val="0"/>
          <w:sz w:val="24"/>
        </w:rPr>
        <w:t>i stanowiącej</w:t>
      </w:r>
      <w:r w:rsidR="009232A6">
        <w:rPr>
          <w:b w:val="0"/>
          <w:sz w:val="24"/>
        </w:rPr>
        <w:t xml:space="preserve"> przedmiot zamówienia,</w:t>
      </w:r>
    </w:p>
    <w:p w:rsidR="009232A6" w:rsidRDefault="00235236" w:rsidP="00D12CB6">
      <w:pPr>
        <w:pStyle w:val="Akapitzlist"/>
        <w:numPr>
          <w:ilvl w:val="0"/>
          <w:numId w:val="22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 xml:space="preserve"> powodu ustania stosunku prawnego łączącego Wykonawcę z osobą świadczącą dane usługi niezależnie od przyczyn</w:t>
      </w:r>
      <w:r>
        <w:rPr>
          <w:b w:val="0"/>
          <w:sz w:val="24"/>
        </w:rPr>
        <w:t>,</w:t>
      </w:r>
    </w:p>
    <w:p w:rsidR="009232A6" w:rsidRDefault="00235236" w:rsidP="00D12CB6">
      <w:pPr>
        <w:pStyle w:val="Akapitzlist"/>
        <w:numPr>
          <w:ilvl w:val="0"/>
          <w:numId w:val="22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 xml:space="preserve"> powodu nieprawidłowej realizacji usług</w:t>
      </w:r>
      <w:r>
        <w:rPr>
          <w:b w:val="0"/>
          <w:sz w:val="24"/>
        </w:rPr>
        <w:t>i</w:t>
      </w:r>
      <w:r w:rsidR="009232A6">
        <w:rPr>
          <w:b w:val="0"/>
          <w:sz w:val="24"/>
        </w:rPr>
        <w:t xml:space="preserve"> przez daną osobę,</w:t>
      </w:r>
    </w:p>
    <w:p w:rsidR="009232A6" w:rsidRPr="00617D09" w:rsidRDefault="00235236" w:rsidP="00D12CB6">
      <w:pPr>
        <w:pStyle w:val="Akapitzlist"/>
        <w:numPr>
          <w:ilvl w:val="0"/>
          <w:numId w:val="22"/>
        </w:numPr>
        <w:jc w:val="both"/>
        <w:rPr>
          <w:b w:val="0"/>
          <w:sz w:val="24"/>
        </w:rPr>
      </w:pPr>
      <w:r>
        <w:rPr>
          <w:b w:val="0"/>
          <w:sz w:val="24"/>
        </w:rPr>
        <w:t>n</w:t>
      </w:r>
      <w:r w:rsidR="00617D09">
        <w:rPr>
          <w:b w:val="0"/>
          <w:sz w:val="24"/>
        </w:rPr>
        <w:t>a uzasadniony wniosek Wykonawcy.</w:t>
      </w:r>
    </w:p>
    <w:p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Warunkiem dokonania zmiany w zakresie określonym w ust. 2 pkt 3 jest to, aby zaproponowane nowe osoby do wykonywania danej usługi legitymowały się doświadczeniem i uprawnieniami co najmniej w stopniu odpowiadającym osobie która będzie zmieniana</w:t>
      </w:r>
      <w:r w:rsidR="00D66FF9">
        <w:rPr>
          <w:b w:val="0"/>
          <w:sz w:val="24"/>
        </w:rPr>
        <w:t xml:space="preserve">. </w:t>
      </w:r>
    </w:p>
    <w:p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Warunkiem wprowadzenia zmiany w zakresie określonym w ust. 2 pkt 1, 3 jest wystąpienie okoliczności wskazanych w niniejszych postanowieniach umowy oraz udokumentowanie ich wystąpienia. Obowiązek udokumentowania wystąpienia okoliczności uzasadniających zmianę wykonania przedmiotu umowy ciąży na stronie umowy wnioskującej o wprowadzenie zmiany.</w:t>
      </w:r>
    </w:p>
    <w:p w:rsidR="00C40EE7" w:rsidRDefault="00C40EE7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przewiduje możliwość wprowadzenia zmian wysokości wynagrodzenia należnego Wykonawcy, w przypadku zmiany ceny materiałów lub kosztów związanych z realizacją zamówienia. W związku z powyższym ustala się następujące zasady dokonywania zmian wynagrodzenia:</w:t>
      </w:r>
    </w:p>
    <w:p w:rsidR="00D12CB6" w:rsidRPr="00DA7147" w:rsidRDefault="00D12CB6" w:rsidP="00D12CB6">
      <w:pPr>
        <w:numPr>
          <w:ilvl w:val="0"/>
          <w:numId w:val="42"/>
        </w:numPr>
        <w:tabs>
          <w:tab w:val="clear" w:pos="720"/>
          <w:tab w:val="left" w:pos="426"/>
          <w:tab w:val="num" w:pos="1002"/>
        </w:tabs>
        <w:suppressAutoHyphens/>
        <w:spacing w:after="0" w:line="240" w:lineRule="auto"/>
        <w:ind w:left="1002" w:hanging="294"/>
        <w:jc w:val="both"/>
        <w:rPr>
          <w:rFonts w:eastAsia="Basic Roman" w:cs="Times New Roman"/>
          <w:b w:val="0"/>
          <w:color w:val="000000" w:themeColor="text1"/>
          <w:kern w:val="1"/>
          <w:sz w:val="24"/>
        </w:rPr>
      </w:pPr>
      <w:r w:rsidRPr="00DA7147">
        <w:rPr>
          <w:rFonts w:eastAsia="Basic Roman" w:cs="Times New Roman"/>
          <w:b w:val="0"/>
          <w:color w:val="000000" w:themeColor="text1"/>
          <w:kern w:val="1"/>
          <w:sz w:val="24"/>
        </w:rPr>
        <w:t>uprawnienie do żądania zmiany wysokości wynagrodzenia przez stronę umowy powstanie w sytuacji zmiany wysokości cen kosztów wykonania przedmiotu zamówienia lub materiałów służących do wykonania zamówienia o 30% w stosunku do wartości stanowiącej podstawę wyceny wynagrodzenia umownego;</w:t>
      </w:r>
    </w:p>
    <w:p w:rsidR="00D12CB6" w:rsidRPr="00DA7147" w:rsidRDefault="00D12CB6" w:rsidP="00D12CB6">
      <w:pPr>
        <w:numPr>
          <w:ilvl w:val="0"/>
          <w:numId w:val="42"/>
        </w:numPr>
        <w:tabs>
          <w:tab w:val="clear" w:pos="720"/>
          <w:tab w:val="left" w:pos="426"/>
          <w:tab w:val="num" w:pos="1002"/>
        </w:tabs>
        <w:suppressAutoHyphens/>
        <w:spacing w:after="0" w:line="240" w:lineRule="auto"/>
        <w:ind w:left="1002" w:hanging="294"/>
        <w:jc w:val="both"/>
        <w:rPr>
          <w:rFonts w:eastAsia="Basic Roman" w:cs="Times New Roman"/>
          <w:b w:val="0"/>
          <w:color w:val="000000" w:themeColor="text1"/>
          <w:kern w:val="1"/>
          <w:sz w:val="24"/>
        </w:rPr>
      </w:pPr>
      <w:r w:rsidRPr="00DA7147">
        <w:rPr>
          <w:rFonts w:eastAsia="Basic Roman" w:cs="Times New Roman"/>
          <w:b w:val="0"/>
          <w:color w:val="000000" w:themeColor="text1"/>
          <w:kern w:val="1"/>
          <w:sz w:val="24"/>
        </w:rPr>
        <w:t>początkowy termin ustalenia wysokości zmiany wynagrodzenia wyznacza dzień zgłoszenia przez stronę umowy wzrostu kosztów lub cen o wskazaną w pkt 1) wartość procentową;</w:t>
      </w:r>
    </w:p>
    <w:p w:rsidR="00D12CB6" w:rsidRPr="00DA7147" w:rsidRDefault="00D12CB6" w:rsidP="00D12CB6">
      <w:pPr>
        <w:numPr>
          <w:ilvl w:val="0"/>
          <w:numId w:val="42"/>
        </w:numPr>
        <w:tabs>
          <w:tab w:val="clear" w:pos="720"/>
          <w:tab w:val="left" w:pos="426"/>
          <w:tab w:val="num" w:pos="1002"/>
        </w:tabs>
        <w:suppressAutoHyphens/>
        <w:spacing w:after="0" w:line="240" w:lineRule="auto"/>
        <w:ind w:left="1002" w:hanging="294"/>
        <w:jc w:val="both"/>
        <w:rPr>
          <w:rFonts w:eastAsia="Basic Roman" w:cs="Times New Roman"/>
          <w:b w:val="0"/>
          <w:color w:val="000000" w:themeColor="text1"/>
          <w:kern w:val="1"/>
          <w:sz w:val="24"/>
        </w:rPr>
      </w:pPr>
      <w:r w:rsidRPr="00DA7147">
        <w:rPr>
          <w:rFonts w:eastAsia="Basic Roman" w:cs="Times New Roman"/>
          <w:b w:val="0"/>
          <w:color w:val="000000" w:themeColor="text1"/>
          <w:kern w:val="1"/>
          <w:sz w:val="24"/>
        </w:rPr>
        <w:t>zmiana wynagrodzenia, o której mowa w niniejszej części umowy zostanie ustalona w oparciu o przedstawienie wzrostu/zmniejszenia cen paliwa oraz wzrostu/zmniejszenia wysokości  stawek wynagrodzenia osób wykonujących usługi w imieniu Wykonawcy;</w:t>
      </w:r>
    </w:p>
    <w:p w:rsidR="00D12CB6" w:rsidRPr="00DA7147" w:rsidRDefault="00D12CB6" w:rsidP="00D12CB6">
      <w:pPr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1002"/>
        </w:tabs>
        <w:suppressAutoHyphens/>
        <w:spacing w:after="0" w:line="240" w:lineRule="auto"/>
        <w:ind w:left="1002" w:hanging="294"/>
        <w:jc w:val="both"/>
        <w:rPr>
          <w:rFonts w:eastAsia="Basic Roman" w:cs="Times New Roman"/>
          <w:b w:val="0"/>
          <w:color w:val="000000" w:themeColor="text1"/>
          <w:kern w:val="1"/>
          <w:sz w:val="24"/>
        </w:rPr>
      </w:pPr>
      <w:r w:rsidRPr="00DA7147">
        <w:rPr>
          <w:rFonts w:eastAsia="Basic Roman" w:cs="Times New Roman"/>
          <w:b w:val="0"/>
          <w:color w:val="000000" w:themeColor="text1"/>
          <w:kern w:val="1"/>
          <w:sz w:val="24"/>
        </w:rPr>
        <w:t>sposób określenia wpływu zmiany ceny materiałów lub kosztów na koszt wykonania zamówienia obejmuje przedstawienie przez stronę wnioskującą o zmianę cen paliwa lub stawek, o których mowa w pkt 3) w stosunku do cen występujących w chwili składania oferty w postępowaniu,</w:t>
      </w:r>
    </w:p>
    <w:p w:rsidR="00D12CB6" w:rsidRPr="00DA7147" w:rsidRDefault="00D12CB6" w:rsidP="00D12CB6">
      <w:pPr>
        <w:numPr>
          <w:ilvl w:val="0"/>
          <w:numId w:val="42"/>
        </w:numPr>
        <w:tabs>
          <w:tab w:val="clear" w:pos="720"/>
          <w:tab w:val="left" w:pos="426"/>
          <w:tab w:val="num" w:pos="1002"/>
        </w:tabs>
        <w:suppressAutoHyphens/>
        <w:spacing w:after="0" w:line="240" w:lineRule="auto"/>
        <w:ind w:left="1002" w:hanging="294"/>
        <w:jc w:val="both"/>
        <w:rPr>
          <w:rFonts w:eastAsia="Basic Roman" w:cs="Times New Roman"/>
          <w:b w:val="0"/>
          <w:color w:val="000000" w:themeColor="text1"/>
          <w:kern w:val="1"/>
          <w:sz w:val="24"/>
        </w:rPr>
      </w:pPr>
      <w:r w:rsidRPr="00DA7147">
        <w:rPr>
          <w:rFonts w:eastAsia="Basic Roman" w:cs="Times New Roman"/>
          <w:b w:val="0"/>
          <w:color w:val="000000" w:themeColor="text1"/>
          <w:kern w:val="1"/>
          <w:sz w:val="24"/>
        </w:rPr>
        <w:t>maksymalną wartość zmiany wynagrodzenia, jaką dopuszcza Zamawiający w efekcie zastosowania postanowień o zasadach wprowadzania zmian wysokości wynagrodzenia wynosi 50% wynagrodzenia podstawowego,</w:t>
      </w:r>
    </w:p>
    <w:p w:rsidR="00D12CB6" w:rsidRPr="00DA7147" w:rsidRDefault="00D12CB6" w:rsidP="00D12CB6">
      <w:pPr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1002"/>
        </w:tabs>
        <w:suppressAutoHyphens/>
        <w:spacing w:after="0" w:line="240" w:lineRule="auto"/>
        <w:ind w:left="1002" w:hanging="294"/>
        <w:jc w:val="both"/>
        <w:rPr>
          <w:rFonts w:eastAsia="Basic Roman" w:cs="Times New Roman"/>
          <w:b w:val="0"/>
          <w:color w:val="000000" w:themeColor="text1"/>
          <w:kern w:val="1"/>
          <w:sz w:val="24"/>
        </w:rPr>
      </w:pPr>
      <w:r w:rsidRPr="00DA7147">
        <w:rPr>
          <w:rFonts w:eastAsia="Basic Roman" w:cs="Times New Roman"/>
          <w:b w:val="0"/>
          <w:color w:val="000000" w:themeColor="text1"/>
          <w:kern w:val="1"/>
          <w:sz w:val="24"/>
        </w:rPr>
        <w:t>Wykonawca, którego wynagrodzenie zostało zmienione zgodnie z pkt 1) i 5), zobowiązany jest do zmiany wynagrodzenia przysługującego podwykonawcy, z którym zawarł umowę, w zakresie odpowiadającym zmianom cen materiałów lub kosztów dotyczących zobowiązania podwykonawcy, jeżeli łącznie spełnione są następujące warunki:</w:t>
      </w:r>
    </w:p>
    <w:p w:rsidR="00D12CB6" w:rsidRPr="00DA7147" w:rsidRDefault="00D12CB6" w:rsidP="00D12CB6">
      <w:pPr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1416"/>
        <w:rPr>
          <w:rFonts w:eastAsia="Basic Roman" w:cs="Times New Roman"/>
          <w:b w:val="0"/>
          <w:color w:val="000000" w:themeColor="text1"/>
          <w:kern w:val="1"/>
          <w:sz w:val="24"/>
        </w:rPr>
      </w:pPr>
      <w:r w:rsidRPr="00DA7147">
        <w:rPr>
          <w:rFonts w:eastAsia="Basic Roman" w:cs="Times New Roman"/>
          <w:b w:val="0"/>
          <w:color w:val="000000" w:themeColor="text1"/>
          <w:kern w:val="1"/>
          <w:sz w:val="24"/>
        </w:rPr>
        <w:t>przedmiotem umowy są usługi;</w:t>
      </w:r>
    </w:p>
    <w:p w:rsidR="00C40EE7" w:rsidRPr="00DA7147" w:rsidRDefault="00D12CB6" w:rsidP="00D12CB6">
      <w:pPr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1416"/>
        <w:rPr>
          <w:rFonts w:eastAsia="Basic Roman" w:cs="Times New Roman"/>
          <w:b w:val="0"/>
          <w:color w:val="000000" w:themeColor="text1"/>
          <w:kern w:val="1"/>
          <w:sz w:val="24"/>
        </w:rPr>
      </w:pPr>
      <w:r w:rsidRPr="00DA7147">
        <w:rPr>
          <w:rFonts w:eastAsia="Basic Roman" w:cs="Times New Roman"/>
          <w:b w:val="0"/>
          <w:color w:val="000000" w:themeColor="text1"/>
          <w:kern w:val="1"/>
          <w:sz w:val="24"/>
        </w:rPr>
        <w:t>okres obowiązywania umowy przekracza 12 miesięcy.</w:t>
      </w:r>
    </w:p>
    <w:p w:rsidR="00C40EE7" w:rsidRPr="00DA7147" w:rsidRDefault="00C40EE7" w:rsidP="00C40EE7">
      <w:pPr>
        <w:jc w:val="both"/>
        <w:rPr>
          <w:rFonts w:cs="Times New Roman"/>
          <w:b w:val="0"/>
          <w:sz w:val="24"/>
        </w:rPr>
      </w:pPr>
    </w:p>
    <w:p w:rsidR="009232A6" w:rsidRPr="00D66FF9" w:rsidRDefault="00D66FF9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 w:rsidRPr="00D66FF9">
        <w:rPr>
          <w:b w:val="0"/>
          <w:sz w:val="24"/>
        </w:rPr>
        <w:t xml:space="preserve"> </w:t>
      </w:r>
      <w:r w:rsidR="009232A6" w:rsidRPr="00D66FF9">
        <w:rPr>
          <w:b w:val="0"/>
          <w:sz w:val="24"/>
        </w:rPr>
        <w:t>W sprawach nieuregulowanych niniejszą umową mają zastosowanie przepisy Kodeksu cywilnego.</w:t>
      </w:r>
    </w:p>
    <w:p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Niniejsza umowa została sporządzona w trzech jednobrzmiących egzemplarzach, </w:t>
      </w:r>
      <w:r w:rsidR="00D73D35">
        <w:rPr>
          <w:b w:val="0"/>
          <w:sz w:val="24"/>
        </w:rPr>
        <w:t xml:space="preserve">dwa </w:t>
      </w:r>
      <w:r>
        <w:rPr>
          <w:b w:val="0"/>
          <w:sz w:val="24"/>
        </w:rPr>
        <w:t>dla Zamawiająceg</w:t>
      </w:r>
      <w:r w:rsidR="00D73D35">
        <w:rPr>
          <w:b w:val="0"/>
          <w:sz w:val="24"/>
        </w:rPr>
        <w:t>o,</w:t>
      </w:r>
      <w:r>
        <w:rPr>
          <w:b w:val="0"/>
          <w:sz w:val="24"/>
        </w:rPr>
        <w:t xml:space="preserve"> jeden dla Wykonawcy.</w:t>
      </w:r>
    </w:p>
    <w:p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W sprawach spornych sadem rozstrzygającym będzie sąd właściwy miejscowo dla siedziby Zamawiającego.</w:t>
      </w:r>
    </w:p>
    <w:p w:rsidR="009232A6" w:rsidRDefault="009232A6" w:rsidP="009232A6">
      <w:pPr>
        <w:jc w:val="both"/>
        <w:rPr>
          <w:b w:val="0"/>
          <w:sz w:val="24"/>
        </w:rPr>
      </w:pPr>
    </w:p>
    <w:p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……………………………..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>……………………………</w:t>
      </w:r>
    </w:p>
    <w:p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Zamawiający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>Wykonawca</w:t>
      </w:r>
    </w:p>
    <w:p w:rsidR="009232A6" w:rsidRDefault="009232A6" w:rsidP="009232A6">
      <w:pPr>
        <w:jc w:val="both"/>
        <w:rPr>
          <w:b w:val="0"/>
          <w:sz w:val="24"/>
        </w:rPr>
      </w:pPr>
    </w:p>
    <w:p w:rsidR="001B394A" w:rsidRDefault="001B394A" w:rsidP="009232A6">
      <w:pPr>
        <w:jc w:val="both"/>
        <w:rPr>
          <w:b w:val="0"/>
          <w:sz w:val="24"/>
        </w:rPr>
      </w:pPr>
    </w:p>
    <w:p w:rsidR="001B394A" w:rsidRDefault="001B394A" w:rsidP="009232A6">
      <w:pPr>
        <w:jc w:val="both"/>
        <w:rPr>
          <w:b w:val="0"/>
          <w:sz w:val="24"/>
        </w:rPr>
      </w:pPr>
    </w:p>
    <w:p w:rsidR="001B394A" w:rsidRDefault="001B394A" w:rsidP="009232A6">
      <w:pPr>
        <w:jc w:val="both"/>
        <w:rPr>
          <w:b w:val="0"/>
          <w:sz w:val="24"/>
        </w:rPr>
      </w:pPr>
    </w:p>
    <w:p w:rsidR="001B394A" w:rsidRDefault="001B394A" w:rsidP="009232A6">
      <w:pPr>
        <w:jc w:val="both"/>
        <w:rPr>
          <w:b w:val="0"/>
          <w:sz w:val="24"/>
        </w:rPr>
      </w:pPr>
    </w:p>
    <w:p w:rsidR="001B394A" w:rsidRDefault="001B394A" w:rsidP="009232A6">
      <w:pPr>
        <w:jc w:val="both"/>
        <w:rPr>
          <w:b w:val="0"/>
          <w:sz w:val="24"/>
        </w:rPr>
      </w:pPr>
    </w:p>
    <w:p w:rsidR="001B394A" w:rsidRDefault="001B394A" w:rsidP="009232A6">
      <w:pPr>
        <w:jc w:val="both"/>
        <w:rPr>
          <w:b w:val="0"/>
          <w:sz w:val="24"/>
        </w:rPr>
      </w:pPr>
    </w:p>
    <w:p w:rsidR="001B394A" w:rsidRDefault="001B394A" w:rsidP="009232A6">
      <w:pPr>
        <w:jc w:val="both"/>
        <w:rPr>
          <w:b w:val="0"/>
          <w:sz w:val="24"/>
        </w:rPr>
      </w:pPr>
    </w:p>
    <w:p w:rsidR="009232A6" w:rsidRDefault="009232A6" w:rsidP="009232A6">
      <w:pPr>
        <w:jc w:val="both"/>
        <w:rPr>
          <w:b w:val="0"/>
          <w:sz w:val="24"/>
        </w:rPr>
      </w:pPr>
    </w:p>
    <w:p w:rsidR="00F04377" w:rsidRDefault="00F04377" w:rsidP="009232A6">
      <w:pPr>
        <w:jc w:val="both"/>
        <w:rPr>
          <w:b w:val="0"/>
          <w:sz w:val="24"/>
        </w:rPr>
      </w:pPr>
    </w:p>
    <w:p w:rsidR="00F04377" w:rsidRDefault="00F04377" w:rsidP="009232A6">
      <w:pPr>
        <w:jc w:val="both"/>
        <w:rPr>
          <w:b w:val="0"/>
          <w:sz w:val="24"/>
        </w:rPr>
      </w:pPr>
    </w:p>
    <w:p w:rsidR="00F04377" w:rsidRDefault="00F04377" w:rsidP="009232A6">
      <w:pPr>
        <w:jc w:val="both"/>
        <w:rPr>
          <w:b w:val="0"/>
          <w:sz w:val="24"/>
        </w:rPr>
      </w:pPr>
    </w:p>
    <w:p w:rsidR="00F04377" w:rsidRDefault="00F04377" w:rsidP="009232A6">
      <w:pPr>
        <w:jc w:val="both"/>
        <w:rPr>
          <w:b w:val="0"/>
          <w:sz w:val="24"/>
        </w:rPr>
      </w:pPr>
    </w:p>
    <w:p w:rsidR="00F04377" w:rsidRDefault="00F04377" w:rsidP="009232A6">
      <w:pPr>
        <w:jc w:val="both"/>
        <w:rPr>
          <w:b w:val="0"/>
          <w:sz w:val="24"/>
        </w:rPr>
      </w:pPr>
    </w:p>
    <w:p w:rsidR="00F04377" w:rsidRDefault="00F04377" w:rsidP="009232A6">
      <w:pPr>
        <w:jc w:val="both"/>
        <w:rPr>
          <w:b w:val="0"/>
          <w:sz w:val="24"/>
        </w:rPr>
      </w:pPr>
    </w:p>
    <w:p w:rsidR="00F04377" w:rsidRDefault="00F04377" w:rsidP="009232A6">
      <w:pPr>
        <w:jc w:val="both"/>
        <w:rPr>
          <w:b w:val="0"/>
          <w:sz w:val="24"/>
        </w:rPr>
      </w:pPr>
    </w:p>
    <w:p w:rsidR="00F04377" w:rsidRDefault="00F04377" w:rsidP="009232A6">
      <w:pPr>
        <w:jc w:val="both"/>
        <w:rPr>
          <w:b w:val="0"/>
          <w:sz w:val="24"/>
        </w:rPr>
      </w:pPr>
    </w:p>
    <w:p w:rsidR="00F04377" w:rsidRDefault="00F04377" w:rsidP="009232A6">
      <w:pPr>
        <w:jc w:val="both"/>
        <w:rPr>
          <w:b w:val="0"/>
          <w:sz w:val="24"/>
        </w:rPr>
      </w:pPr>
    </w:p>
    <w:p w:rsidR="00F04377" w:rsidRDefault="00F04377" w:rsidP="009232A6">
      <w:pPr>
        <w:jc w:val="both"/>
        <w:rPr>
          <w:b w:val="0"/>
          <w:sz w:val="24"/>
        </w:rPr>
      </w:pPr>
    </w:p>
    <w:p w:rsidR="00F04377" w:rsidRDefault="00F04377" w:rsidP="009232A6">
      <w:pPr>
        <w:jc w:val="both"/>
        <w:rPr>
          <w:b w:val="0"/>
          <w:sz w:val="24"/>
        </w:rPr>
      </w:pPr>
    </w:p>
    <w:p w:rsidR="00F04377" w:rsidRDefault="00F04377" w:rsidP="009232A6">
      <w:pPr>
        <w:jc w:val="both"/>
        <w:rPr>
          <w:b w:val="0"/>
          <w:sz w:val="24"/>
        </w:rPr>
      </w:pPr>
    </w:p>
    <w:p w:rsidR="009232A6" w:rsidRDefault="009232A6" w:rsidP="009232A6">
      <w:pPr>
        <w:jc w:val="right"/>
        <w:rPr>
          <w:b w:val="0"/>
          <w:sz w:val="24"/>
        </w:rPr>
      </w:pPr>
      <w:r>
        <w:rPr>
          <w:b w:val="0"/>
          <w:sz w:val="24"/>
        </w:rPr>
        <w:t>Załącznik nr 1 do projektowanych postanowień umowy</w:t>
      </w:r>
    </w:p>
    <w:p w:rsidR="009232A6" w:rsidRDefault="009232A6" w:rsidP="009232A6">
      <w:pPr>
        <w:rPr>
          <w:b w:val="0"/>
          <w:sz w:val="24"/>
        </w:rPr>
      </w:pPr>
      <w:r>
        <w:rPr>
          <w:b w:val="0"/>
          <w:sz w:val="24"/>
        </w:rPr>
        <w:t>Załącznik nr 1 do projektowanych postanowień umowy jest tożsamy w formie i treści z załącznikiem nr 1 Specyfikacji Warunków Zamówienia</w:t>
      </w:r>
    </w:p>
    <w:p w:rsidR="009232A6" w:rsidRDefault="009232A6" w:rsidP="009232A6">
      <w:pPr>
        <w:rPr>
          <w:b w:val="0"/>
          <w:sz w:val="24"/>
        </w:rPr>
      </w:pPr>
    </w:p>
    <w:p w:rsidR="009232A6" w:rsidRDefault="009232A6" w:rsidP="009232A6">
      <w:pPr>
        <w:rPr>
          <w:b w:val="0"/>
          <w:sz w:val="24"/>
        </w:rPr>
      </w:pPr>
    </w:p>
    <w:p w:rsidR="009232A6" w:rsidRDefault="009232A6" w:rsidP="009232A6">
      <w:pPr>
        <w:rPr>
          <w:b w:val="0"/>
          <w:sz w:val="24"/>
        </w:rPr>
      </w:pPr>
    </w:p>
    <w:p w:rsidR="009232A6" w:rsidRDefault="009232A6" w:rsidP="009232A6">
      <w:pPr>
        <w:rPr>
          <w:b w:val="0"/>
          <w:sz w:val="24"/>
        </w:rPr>
      </w:pPr>
    </w:p>
    <w:p w:rsidR="009232A6" w:rsidRDefault="009232A6" w:rsidP="009232A6">
      <w:pPr>
        <w:rPr>
          <w:b w:val="0"/>
          <w:sz w:val="24"/>
        </w:rPr>
      </w:pPr>
    </w:p>
    <w:p w:rsidR="009232A6" w:rsidRDefault="009232A6" w:rsidP="009232A6">
      <w:pPr>
        <w:rPr>
          <w:b w:val="0"/>
          <w:sz w:val="24"/>
        </w:rPr>
      </w:pPr>
    </w:p>
    <w:p w:rsidR="009232A6" w:rsidRDefault="009232A6" w:rsidP="009232A6">
      <w:pPr>
        <w:rPr>
          <w:b w:val="0"/>
          <w:sz w:val="24"/>
        </w:rPr>
      </w:pPr>
    </w:p>
    <w:p w:rsidR="009232A6" w:rsidRDefault="009232A6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</w:p>
    <w:p w:rsidR="00F04377" w:rsidRDefault="00F04377" w:rsidP="009232A6">
      <w:pPr>
        <w:rPr>
          <w:b w:val="0"/>
          <w:sz w:val="24"/>
        </w:rPr>
      </w:pPr>
      <w:bookmarkStart w:id="0" w:name="_GoBack"/>
      <w:bookmarkEnd w:id="0"/>
    </w:p>
    <w:p w:rsidR="009232A6" w:rsidRDefault="009232A6" w:rsidP="00B63108">
      <w:pPr>
        <w:rPr>
          <w:b w:val="0"/>
          <w:sz w:val="24"/>
        </w:rPr>
      </w:pPr>
    </w:p>
    <w:p w:rsidR="008E1CBC" w:rsidRDefault="008E1CBC" w:rsidP="001B394A">
      <w:pPr>
        <w:rPr>
          <w:b w:val="0"/>
          <w:sz w:val="24"/>
        </w:rPr>
      </w:pPr>
    </w:p>
    <w:p w:rsidR="008E1CBC" w:rsidRDefault="008E1CBC" w:rsidP="009232A6">
      <w:pPr>
        <w:jc w:val="right"/>
        <w:rPr>
          <w:b w:val="0"/>
          <w:sz w:val="24"/>
        </w:rPr>
      </w:pPr>
    </w:p>
    <w:p w:rsidR="009232A6" w:rsidRDefault="009232A6" w:rsidP="009232A6">
      <w:pPr>
        <w:jc w:val="right"/>
        <w:rPr>
          <w:b w:val="0"/>
          <w:sz w:val="24"/>
        </w:rPr>
      </w:pPr>
      <w:r>
        <w:rPr>
          <w:b w:val="0"/>
          <w:sz w:val="24"/>
        </w:rPr>
        <w:t>Załącznik nr 2 do projektowanych postanowień umowy</w:t>
      </w:r>
    </w:p>
    <w:p w:rsidR="009232A6" w:rsidRDefault="001B394A" w:rsidP="009232A6">
      <w:pPr>
        <w:jc w:val="center"/>
        <w:rPr>
          <w:sz w:val="24"/>
        </w:rPr>
      </w:pPr>
      <w:r>
        <w:rPr>
          <w:sz w:val="24"/>
        </w:rPr>
        <w:t xml:space="preserve">Harmonogram </w:t>
      </w:r>
    </w:p>
    <w:p w:rsidR="009232A6" w:rsidRDefault="009232A6" w:rsidP="009232A6">
      <w:pPr>
        <w:jc w:val="center"/>
        <w:rPr>
          <w:sz w:val="24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559"/>
        <w:gridCol w:w="1276"/>
        <w:gridCol w:w="2268"/>
        <w:gridCol w:w="2119"/>
      </w:tblGrid>
      <w:tr w:rsidR="009232A6" w:rsidTr="007A6B09">
        <w:trPr>
          <w:trHeight w:val="806"/>
        </w:trPr>
        <w:tc>
          <w:tcPr>
            <w:tcW w:w="562" w:type="dxa"/>
            <w:vAlign w:val="center"/>
          </w:tcPr>
          <w:p w:rsidR="009232A6" w:rsidRPr="001A1330" w:rsidRDefault="009232A6" w:rsidP="007A6B09">
            <w:pPr>
              <w:jc w:val="center"/>
              <w:rPr>
                <w:b w:val="0"/>
                <w:sz w:val="20"/>
                <w:szCs w:val="20"/>
              </w:rPr>
            </w:pPr>
            <w:r w:rsidRPr="001A1330">
              <w:rPr>
                <w:sz w:val="20"/>
                <w:szCs w:val="20"/>
              </w:rPr>
              <w:t>L.P.</w:t>
            </w:r>
          </w:p>
        </w:tc>
        <w:tc>
          <w:tcPr>
            <w:tcW w:w="1276" w:type="dxa"/>
            <w:vAlign w:val="center"/>
          </w:tcPr>
          <w:p w:rsidR="009232A6" w:rsidRPr="001A1330" w:rsidRDefault="009232A6" w:rsidP="007A6B09">
            <w:pPr>
              <w:jc w:val="center"/>
              <w:rPr>
                <w:b w:val="0"/>
                <w:sz w:val="20"/>
                <w:szCs w:val="20"/>
              </w:rPr>
            </w:pPr>
            <w:r w:rsidRPr="001A1330">
              <w:rPr>
                <w:sz w:val="20"/>
                <w:szCs w:val="20"/>
              </w:rPr>
              <w:t>DATA/TERMIN</w:t>
            </w:r>
          </w:p>
        </w:tc>
        <w:tc>
          <w:tcPr>
            <w:tcW w:w="1559" w:type="dxa"/>
            <w:vAlign w:val="center"/>
          </w:tcPr>
          <w:p w:rsidR="009232A6" w:rsidRPr="001A1330" w:rsidRDefault="009232A6" w:rsidP="007A6B09">
            <w:pPr>
              <w:jc w:val="center"/>
              <w:rPr>
                <w:b w:val="0"/>
                <w:sz w:val="20"/>
                <w:szCs w:val="20"/>
              </w:rPr>
            </w:pPr>
            <w:r w:rsidRPr="001A1330">
              <w:rPr>
                <w:sz w:val="20"/>
                <w:szCs w:val="20"/>
              </w:rPr>
              <w:t>MIEJSCE (</w:t>
            </w:r>
            <w:r w:rsidRPr="001A1330">
              <w:rPr>
                <w:sz w:val="18"/>
                <w:szCs w:val="18"/>
              </w:rPr>
              <w:t>dokładny adres, nr Sali</w:t>
            </w:r>
            <w:r w:rsidRPr="001A1330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vAlign w:val="center"/>
          </w:tcPr>
          <w:p w:rsidR="009232A6" w:rsidRPr="001A1330" w:rsidRDefault="009232A6" w:rsidP="007A6B09">
            <w:pPr>
              <w:jc w:val="center"/>
              <w:rPr>
                <w:b w:val="0"/>
                <w:sz w:val="20"/>
                <w:szCs w:val="20"/>
              </w:rPr>
            </w:pPr>
            <w:r w:rsidRPr="001A1330">
              <w:rPr>
                <w:sz w:val="20"/>
                <w:szCs w:val="20"/>
              </w:rPr>
              <w:t>GODZINA</w:t>
            </w:r>
          </w:p>
        </w:tc>
        <w:tc>
          <w:tcPr>
            <w:tcW w:w="2268" w:type="dxa"/>
            <w:vAlign w:val="center"/>
          </w:tcPr>
          <w:p w:rsidR="009232A6" w:rsidRPr="001A1330" w:rsidRDefault="001B394A" w:rsidP="007A6B09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TEMAT SPOTKANIA</w:t>
            </w:r>
          </w:p>
        </w:tc>
        <w:tc>
          <w:tcPr>
            <w:tcW w:w="2119" w:type="dxa"/>
            <w:vAlign w:val="center"/>
          </w:tcPr>
          <w:p w:rsidR="009232A6" w:rsidRPr="001A1330" w:rsidRDefault="001B394A" w:rsidP="001B394A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IMIĘ I NAZWISKO EKSPERTA PROWADZĄCEGO SPOTKANIE</w:t>
            </w:r>
          </w:p>
        </w:tc>
      </w:tr>
      <w:tr w:rsidR="009232A6" w:rsidTr="007A6B09">
        <w:trPr>
          <w:trHeight w:val="510"/>
        </w:trPr>
        <w:tc>
          <w:tcPr>
            <w:tcW w:w="562" w:type="dxa"/>
            <w:vAlign w:val="center"/>
          </w:tcPr>
          <w:p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9232A6" w:rsidRPr="001A1330" w:rsidRDefault="001B394A" w:rsidP="007A6B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9.00-15.00</w:t>
            </w:r>
          </w:p>
        </w:tc>
        <w:tc>
          <w:tcPr>
            <w:tcW w:w="2268" w:type="dxa"/>
            <w:vAlign w:val="center"/>
          </w:tcPr>
          <w:p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19" w:type="dxa"/>
            <w:vAlign w:val="center"/>
          </w:tcPr>
          <w:p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</w:tr>
      <w:tr w:rsidR="009232A6" w:rsidTr="007A6B09">
        <w:trPr>
          <w:trHeight w:val="510"/>
        </w:trPr>
        <w:tc>
          <w:tcPr>
            <w:tcW w:w="562" w:type="dxa"/>
            <w:vAlign w:val="center"/>
          </w:tcPr>
          <w:p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9232A6" w:rsidRPr="001A1330" w:rsidRDefault="001B394A" w:rsidP="007A6B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9.00-15.00</w:t>
            </w:r>
          </w:p>
        </w:tc>
        <w:tc>
          <w:tcPr>
            <w:tcW w:w="2268" w:type="dxa"/>
            <w:vAlign w:val="center"/>
          </w:tcPr>
          <w:p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19" w:type="dxa"/>
            <w:vAlign w:val="center"/>
          </w:tcPr>
          <w:p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</w:tr>
    </w:tbl>
    <w:p w:rsidR="009232A6" w:rsidRPr="001A1330" w:rsidRDefault="009232A6" w:rsidP="009232A6">
      <w:pPr>
        <w:jc w:val="center"/>
        <w:rPr>
          <w:sz w:val="24"/>
        </w:rPr>
      </w:pPr>
    </w:p>
    <w:p w:rsidR="009232A6" w:rsidRDefault="009232A6" w:rsidP="009232A6">
      <w:pPr>
        <w:ind w:left="360"/>
        <w:jc w:val="both"/>
        <w:rPr>
          <w:b w:val="0"/>
          <w:sz w:val="24"/>
        </w:rPr>
      </w:pPr>
    </w:p>
    <w:p w:rsidR="009232A6" w:rsidRDefault="009232A6" w:rsidP="009232A6">
      <w:pPr>
        <w:ind w:left="360"/>
        <w:jc w:val="both"/>
        <w:rPr>
          <w:b w:val="0"/>
          <w:sz w:val="24"/>
        </w:rPr>
      </w:pPr>
    </w:p>
    <w:p w:rsidR="009232A6" w:rsidRDefault="009232A6" w:rsidP="009232A6">
      <w:pPr>
        <w:ind w:left="360"/>
        <w:jc w:val="both"/>
        <w:rPr>
          <w:b w:val="0"/>
          <w:sz w:val="24"/>
        </w:rPr>
      </w:pPr>
    </w:p>
    <w:p w:rsidR="009232A6" w:rsidRDefault="009232A6" w:rsidP="009232A6">
      <w:pPr>
        <w:ind w:left="360"/>
        <w:jc w:val="both"/>
        <w:rPr>
          <w:b w:val="0"/>
          <w:sz w:val="24"/>
        </w:rPr>
      </w:pPr>
    </w:p>
    <w:p w:rsidR="009232A6" w:rsidRDefault="009232A6" w:rsidP="009232A6">
      <w:pPr>
        <w:ind w:left="360"/>
        <w:jc w:val="both"/>
        <w:rPr>
          <w:b w:val="0"/>
          <w:sz w:val="24"/>
        </w:rPr>
      </w:pPr>
    </w:p>
    <w:p w:rsidR="009232A6" w:rsidRDefault="009232A6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9232A6" w:rsidRDefault="00B87AD8" w:rsidP="00A847A0">
      <w:pPr>
        <w:ind w:left="360"/>
        <w:jc w:val="right"/>
        <w:rPr>
          <w:b w:val="0"/>
          <w:sz w:val="24"/>
        </w:rPr>
      </w:pPr>
      <w:r>
        <w:rPr>
          <w:b w:val="0"/>
          <w:sz w:val="24"/>
        </w:rPr>
        <w:t>Załącznik nr 3 do projektowanych postanowień umowy</w:t>
      </w:r>
    </w:p>
    <w:p w:rsidR="0027133E" w:rsidRDefault="00A847A0" w:rsidP="00F62A4E">
      <w:pPr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b w:val="0"/>
          <w:sz w:val="24"/>
        </w:rPr>
        <w:t xml:space="preserve">       </w:t>
      </w:r>
    </w:p>
    <w:p w:rsidR="0027133E" w:rsidRDefault="0027133E" w:rsidP="0027133E">
      <w:pPr>
        <w:jc w:val="center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OBOWIĄZKI INFORMACYJNE BENEFICJENTA</w:t>
      </w:r>
    </w:p>
    <w:p w:rsidR="0027133E" w:rsidRPr="00BB05CA" w:rsidRDefault="0027133E" w:rsidP="0027133E">
      <w:pPr>
        <w:jc w:val="center"/>
        <w:rPr>
          <w:rFonts w:ascii="Arial" w:hAnsi="Arial" w:cs="Arial"/>
          <w:b w:val="0"/>
          <w:sz w:val="20"/>
          <w:szCs w:val="20"/>
        </w:rPr>
      </w:pPr>
    </w:p>
    <w:p w:rsidR="0027133E" w:rsidRPr="00BB05CA" w:rsidRDefault="0027133E" w:rsidP="00D12CB6">
      <w:pPr>
        <w:numPr>
          <w:ilvl w:val="0"/>
          <w:numId w:val="33"/>
        </w:numPr>
        <w:spacing w:after="200" w:line="276" w:lineRule="auto"/>
        <w:ind w:left="426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Jakie </w:t>
      </w:r>
      <w:r>
        <w:rPr>
          <w:rFonts w:ascii="Arial" w:hAnsi="Arial" w:cs="Arial"/>
          <w:sz w:val="20"/>
          <w:szCs w:val="20"/>
        </w:rPr>
        <w:t>obowiązkowe działania informacyjne i promocyjne musisz przeprowadzić</w:t>
      </w:r>
      <w:r w:rsidRPr="00BB05CA">
        <w:rPr>
          <w:rFonts w:ascii="Arial" w:hAnsi="Arial" w:cs="Arial"/>
          <w:sz w:val="20"/>
          <w:szCs w:val="20"/>
        </w:rPr>
        <w:t>?</w:t>
      </w:r>
    </w:p>
    <w:p w:rsidR="0027133E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Aby poinformować opinię publiczną (w tym odbiorców rezultatów projektu) oraz osoby i podmioty uczestniczące w projekcie o uzyskanym dofinansowaniu musisz:</w:t>
      </w:r>
    </w:p>
    <w:p w:rsidR="0027133E" w:rsidRPr="00BB05CA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27133E" w:rsidRDefault="0027133E" w:rsidP="00D12CB6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oznaczać znakiem Funduszy Europejskich</w:t>
      </w:r>
      <w:r>
        <w:rPr>
          <w:rFonts w:ascii="Arial" w:hAnsi="Arial" w:cs="Arial"/>
          <w:sz w:val="20"/>
          <w:szCs w:val="20"/>
        </w:rPr>
        <w:t>, barwami RP i znakiem</w:t>
      </w:r>
      <w:r w:rsidRPr="00BB05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Unii Europejskiej</w:t>
      </w:r>
      <w:r w:rsidRPr="00BB05CA">
        <w:rPr>
          <w:rFonts w:ascii="Arial" w:hAnsi="Arial" w:cs="Arial"/>
          <w:sz w:val="20"/>
          <w:szCs w:val="20"/>
        </w:rPr>
        <w:t xml:space="preserve"> oraz herbem województwa kujawsko-pomorskiego:</w:t>
      </w:r>
    </w:p>
    <w:p w:rsidR="0027133E" w:rsidRPr="00BB05CA" w:rsidRDefault="0027133E" w:rsidP="0027133E">
      <w:pPr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:rsidR="0027133E" w:rsidRDefault="0027133E" w:rsidP="00D12CB6">
      <w:pPr>
        <w:numPr>
          <w:ilvl w:val="0"/>
          <w:numId w:val="31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wszystkie działania informacyjne i promocyjne dotyczące projektu (jeśli takie działania będziesz prowadzić), np. ulotki, broszury, publikacje, notatki prasowe, strony internetowe, newslettery, mailing, materiały filmowe, materiały promocyjne, konferencje, spotkania,</w:t>
      </w:r>
    </w:p>
    <w:p w:rsidR="0027133E" w:rsidRPr="001B5EBD" w:rsidRDefault="0027133E" w:rsidP="0027133E">
      <w:pPr>
        <w:ind w:left="709" w:hanging="283"/>
        <w:contextualSpacing/>
        <w:jc w:val="both"/>
        <w:rPr>
          <w:rFonts w:ascii="Arial" w:hAnsi="Arial" w:cs="Arial"/>
          <w:sz w:val="10"/>
          <w:szCs w:val="10"/>
        </w:rPr>
      </w:pPr>
    </w:p>
    <w:p w:rsidR="0027133E" w:rsidRDefault="0027133E" w:rsidP="00D12CB6">
      <w:pPr>
        <w:numPr>
          <w:ilvl w:val="0"/>
          <w:numId w:val="31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dokumenty związane z realizacją projektu, które podajesz do wiadomości publicznej, np. dokumentację przetargową, ogłoszenia, analizy, raporty, wzory umów, wzory wniosków,</w:t>
      </w:r>
    </w:p>
    <w:p w:rsidR="0027133E" w:rsidRPr="001B5EBD" w:rsidRDefault="0027133E" w:rsidP="0027133E">
      <w:pPr>
        <w:ind w:left="709" w:hanging="283"/>
        <w:contextualSpacing/>
        <w:jc w:val="both"/>
        <w:rPr>
          <w:rFonts w:ascii="Arial" w:hAnsi="Arial" w:cs="Arial"/>
          <w:sz w:val="10"/>
          <w:szCs w:val="10"/>
        </w:rPr>
      </w:pPr>
    </w:p>
    <w:p w:rsidR="0027133E" w:rsidRDefault="0027133E" w:rsidP="00D12CB6">
      <w:pPr>
        <w:numPr>
          <w:ilvl w:val="0"/>
          <w:numId w:val="31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dokumenty i materiały dla osób i podmiotów uczestniczących w projekcie, np. zaświadczenia, certyfikaty, zaproszenia, materiały informacyjne, programy szkoleń </w:t>
      </w:r>
      <w:r w:rsidRPr="00BB05CA">
        <w:rPr>
          <w:rFonts w:ascii="Arial" w:hAnsi="Arial" w:cs="Arial"/>
          <w:sz w:val="20"/>
          <w:szCs w:val="20"/>
        </w:rPr>
        <w:br/>
        <w:t>i warsztatów, listy obecności, prezentacje multimedialne, kierowaną do nich korespondencję, umowy;</w:t>
      </w:r>
    </w:p>
    <w:p w:rsidR="0027133E" w:rsidRPr="00BB05CA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27133E" w:rsidRPr="00BB05CA" w:rsidRDefault="0027133E" w:rsidP="00D12CB6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umieścić plakat w miejscu realizacji projektu;</w:t>
      </w:r>
    </w:p>
    <w:p w:rsidR="0027133E" w:rsidRPr="00BB05CA" w:rsidRDefault="0027133E" w:rsidP="00D12CB6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umieścić opis projektu na stronie internetowej (jeśli masz stronę internetową);</w:t>
      </w:r>
    </w:p>
    <w:p w:rsidR="0027133E" w:rsidRPr="00BB05CA" w:rsidRDefault="0027133E" w:rsidP="00D12CB6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przekazywać osobom i podmiotom uczestniczącym w projekcie informację, że projekt uzyskał dofinansowanie, np. w formie odpowiedniego oznakowania konferencji, warsztatów, szkoleń, wystaw, targów; dodatkowo możesz przekazywać informację w innej formie, np. słownej. </w:t>
      </w:r>
    </w:p>
    <w:p w:rsidR="0027133E" w:rsidRDefault="0027133E" w:rsidP="0027133E">
      <w:pPr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:rsidR="0027133E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Musisz też dokumentować działania informacyjne i promocyjne prowadzone w ramach projektu.</w:t>
      </w:r>
    </w:p>
    <w:p w:rsidR="0027133E" w:rsidRPr="00DC04F0" w:rsidRDefault="0027133E" w:rsidP="0027133E">
      <w:pPr>
        <w:rPr>
          <w:rFonts w:ascii="Arial" w:hAnsi="Arial" w:cs="Arial"/>
          <w:sz w:val="10"/>
          <w:szCs w:val="10"/>
        </w:rPr>
      </w:pPr>
    </w:p>
    <w:p w:rsidR="0027133E" w:rsidRPr="00BB05CA" w:rsidRDefault="0027133E" w:rsidP="0027133E">
      <w:pPr>
        <w:rPr>
          <w:rFonts w:ascii="Arial" w:hAnsi="Arial" w:cs="Arial"/>
          <w:sz w:val="20"/>
          <w:szCs w:val="20"/>
        </w:rPr>
      </w:pPr>
      <w:r w:rsidRPr="003B07F2">
        <w:rPr>
          <w:rFonts w:ascii="Arial" w:hAnsi="Arial" w:cs="Arial"/>
          <w:sz w:val="20"/>
          <w:szCs w:val="20"/>
        </w:rPr>
        <w:t xml:space="preserve">Uwaga: umieszczanie barw RP dotyczy wyłącznie materiałów w wersji </w:t>
      </w:r>
      <w:proofErr w:type="spellStart"/>
      <w:r w:rsidRPr="003B07F2">
        <w:rPr>
          <w:rFonts w:ascii="Arial" w:hAnsi="Arial" w:cs="Arial"/>
          <w:sz w:val="20"/>
          <w:szCs w:val="20"/>
        </w:rPr>
        <w:t>pełnokolorowej</w:t>
      </w:r>
      <w:proofErr w:type="spellEnd"/>
      <w:r w:rsidRPr="003B07F2">
        <w:rPr>
          <w:rFonts w:ascii="Arial" w:hAnsi="Arial" w:cs="Arial"/>
          <w:sz w:val="20"/>
          <w:szCs w:val="20"/>
        </w:rPr>
        <w:t>.</w:t>
      </w:r>
    </w:p>
    <w:p w:rsidR="0027133E" w:rsidRPr="00BB05CA" w:rsidRDefault="0027133E" w:rsidP="00D12CB6">
      <w:pPr>
        <w:keepNext/>
        <w:numPr>
          <w:ilvl w:val="0"/>
          <w:numId w:val="33"/>
        </w:numPr>
        <w:tabs>
          <w:tab w:val="left" w:pos="426"/>
          <w:tab w:val="left" w:pos="709"/>
        </w:tabs>
        <w:spacing w:before="240" w:after="240" w:line="240" w:lineRule="auto"/>
        <w:ind w:left="0" w:firstLine="0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 xml:space="preserve"> Jak oznaczyć dokumenty i działania informacyjno-promocyjne w ramach projektu?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Jako beneficjent musisz oznaczać swoje działania informacyjne i promocyjne, dokumenty związane z realizacją projektu, które podajesz do wiadomości publicznej lub przeznaczyłeś dla uczestników projektów. Musisz także oznaczać miejsce realizacji projektu.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Każdy wymieniony wyżej element musi zawierać następujące znaki: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398"/>
        <w:gridCol w:w="2317"/>
        <w:gridCol w:w="2304"/>
      </w:tblGrid>
      <w:tr w:rsidR="0027133E" w:rsidRPr="00605886" w:rsidTr="00093DFE">
        <w:tc>
          <w:tcPr>
            <w:tcW w:w="2268" w:type="dxa"/>
            <w:shd w:val="clear" w:color="auto" w:fill="auto"/>
          </w:tcPr>
          <w:p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>Znak Funduszy Europejskich (FE)</w:t>
            </w:r>
          </w:p>
          <w:p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 xml:space="preserve">złożony </w:t>
            </w:r>
            <w:r>
              <w:rPr>
                <w:rFonts w:ascii="Arial" w:hAnsi="Arial" w:cs="Arial"/>
                <w:sz w:val="20"/>
              </w:rPr>
              <w:br/>
            </w:r>
            <w:r w:rsidRPr="00605886">
              <w:rPr>
                <w:rFonts w:ascii="Arial" w:hAnsi="Arial" w:cs="Arial"/>
                <w:sz w:val="20"/>
              </w:rPr>
              <w:t xml:space="preserve">z symbolu graficznego, nazwy Fundusze Europejskie oraz nazwy programu, </w:t>
            </w:r>
            <w:r>
              <w:rPr>
                <w:rFonts w:ascii="Arial" w:hAnsi="Arial" w:cs="Arial"/>
                <w:sz w:val="20"/>
              </w:rPr>
              <w:br/>
            </w:r>
            <w:r w:rsidRPr="00605886">
              <w:rPr>
                <w:rFonts w:ascii="Arial" w:hAnsi="Arial" w:cs="Arial"/>
                <w:sz w:val="20"/>
              </w:rPr>
              <w:t xml:space="preserve">z którego w części lub </w:t>
            </w:r>
            <w:r w:rsidRPr="00605886">
              <w:rPr>
                <w:rFonts w:ascii="Arial" w:hAnsi="Arial" w:cs="Arial"/>
                <w:sz w:val="20"/>
              </w:rPr>
              <w:br/>
              <w:t>w całości finansowany jest Twój projekt.</w:t>
            </w:r>
          </w:p>
        </w:tc>
        <w:tc>
          <w:tcPr>
            <w:tcW w:w="2398" w:type="dxa"/>
          </w:tcPr>
          <w:p w:rsidR="0027133E" w:rsidRPr="00B16EF9" w:rsidRDefault="0027133E" w:rsidP="00093DFE">
            <w:pPr>
              <w:spacing w:before="120" w:after="120"/>
              <w:jc w:val="center"/>
              <w:rPr>
                <w:rFonts w:ascii="Arial" w:hAnsi="Arial" w:cs="Arial"/>
                <w:b w:val="0"/>
                <w:sz w:val="20"/>
              </w:rPr>
            </w:pPr>
            <w:r w:rsidRPr="00B16EF9">
              <w:rPr>
                <w:rFonts w:ascii="Arial" w:hAnsi="Arial" w:cs="Arial"/>
                <w:sz w:val="20"/>
              </w:rPr>
              <w:t>Znak barw Rzeczypospolitej Polskiej (znak barw RP)</w:t>
            </w:r>
          </w:p>
          <w:p w:rsidR="0027133E" w:rsidRPr="00B16EF9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B16EF9">
              <w:rPr>
                <w:rFonts w:ascii="Arial" w:hAnsi="Arial" w:cs="Arial"/>
                <w:sz w:val="20"/>
              </w:rPr>
              <w:t>złożony z barw RP oraz nazwy „Rzeczpospolita Polska”.</w:t>
            </w:r>
          </w:p>
          <w:p w:rsidR="0027133E" w:rsidRPr="00DC04F0" w:rsidRDefault="0027133E" w:rsidP="00093DFE">
            <w:pPr>
              <w:spacing w:before="120" w:after="12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317" w:type="dxa"/>
            <w:shd w:val="clear" w:color="auto" w:fill="auto"/>
          </w:tcPr>
          <w:p w:rsidR="0027133E" w:rsidRPr="00DC04F0" w:rsidRDefault="0027133E" w:rsidP="00093DFE">
            <w:pPr>
              <w:spacing w:before="120" w:after="120"/>
              <w:jc w:val="center"/>
              <w:rPr>
                <w:rFonts w:ascii="Arial" w:hAnsi="Arial" w:cs="Arial"/>
                <w:b w:val="0"/>
                <w:sz w:val="20"/>
              </w:rPr>
            </w:pPr>
            <w:r w:rsidRPr="00DC04F0">
              <w:rPr>
                <w:rFonts w:ascii="Arial" w:hAnsi="Arial" w:cs="Arial"/>
                <w:sz w:val="20"/>
              </w:rPr>
              <w:t>Herb Województwa Kujawsko-Pomorskiego</w:t>
            </w:r>
          </w:p>
          <w:p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 xml:space="preserve">złożony z symbolu graficznego </w:t>
            </w:r>
            <w:r w:rsidRPr="00605886">
              <w:rPr>
                <w:rFonts w:ascii="Arial" w:hAnsi="Arial" w:cs="Arial"/>
                <w:sz w:val="20"/>
              </w:rPr>
              <w:br/>
              <w:t>i nazwy Województwo Kujawsko-Pomorskie</w:t>
            </w:r>
          </w:p>
        </w:tc>
        <w:tc>
          <w:tcPr>
            <w:tcW w:w="2304" w:type="dxa"/>
            <w:shd w:val="clear" w:color="auto" w:fill="auto"/>
          </w:tcPr>
          <w:p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>Znak Unii Europejskiej (UE)</w:t>
            </w:r>
          </w:p>
          <w:p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>złożony z flagi UE, napisu Unia Europejska i nazwy funduszu, który współfinansuje Twój projekt.</w:t>
            </w:r>
          </w:p>
        </w:tc>
      </w:tr>
      <w:tr w:rsidR="0027133E" w:rsidRPr="00605886" w:rsidTr="00093DFE">
        <w:trPr>
          <w:trHeight w:val="1545"/>
        </w:trPr>
        <w:tc>
          <w:tcPr>
            <w:tcW w:w="9287" w:type="dxa"/>
            <w:gridSpan w:val="4"/>
            <w:tcBorders>
              <w:bottom w:val="single" w:sz="4" w:space="0" w:color="auto"/>
            </w:tcBorders>
          </w:tcPr>
          <w:p w:rsidR="0027133E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>Przykładowe zestawienie znaków – układ poziomy:</w:t>
            </w:r>
          </w:p>
          <w:p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3601A4">
              <w:rPr>
                <w:noProof/>
                <w:lang w:eastAsia="pl-PL"/>
              </w:rPr>
              <w:drawing>
                <wp:inline distT="0" distB="0" distL="0" distR="0" wp14:anchorId="46DEC69E" wp14:editId="6B767263">
                  <wp:extent cx="5530215" cy="563245"/>
                  <wp:effectExtent l="0" t="0" r="0" b="825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21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33E" w:rsidTr="00093DF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9287" w:type="dxa"/>
            <w:gridSpan w:val="4"/>
            <w:tcBorders>
              <w:left w:val="nil"/>
              <w:right w:val="nil"/>
            </w:tcBorders>
          </w:tcPr>
          <w:p w:rsidR="0027133E" w:rsidRDefault="0027133E" w:rsidP="00093DFE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133E" w:rsidTr="00093DF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9287" w:type="dxa"/>
            <w:gridSpan w:val="4"/>
          </w:tcPr>
          <w:p w:rsidR="0027133E" w:rsidRPr="00900DF3" w:rsidRDefault="0027133E" w:rsidP="00093DFE">
            <w:pPr>
              <w:spacing w:before="120" w:after="120"/>
              <w:ind w:left="127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900DF3">
              <w:rPr>
                <w:rFonts w:ascii="Arial" w:hAnsi="Arial" w:cs="Arial"/>
                <w:sz w:val="20"/>
                <w:szCs w:val="20"/>
              </w:rPr>
              <w:t xml:space="preserve">Uwaga: Pamiętaj, że barwy RP występują tylko i wyłącznie w wersji </w:t>
            </w:r>
            <w:proofErr w:type="spellStart"/>
            <w:r w:rsidRPr="00900DF3">
              <w:rPr>
                <w:rFonts w:ascii="Arial" w:hAnsi="Arial" w:cs="Arial"/>
                <w:sz w:val="20"/>
                <w:szCs w:val="20"/>
              </w:rPr>
              <w:t>pełnokolorowej</w:t>
            </w:r>
            <w:proofErr w:type="spellEnd"/>
            <w:r w:rsidRPr="00900DF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27133E" w:rsidRPr="00900DF3" w:rsidRDefault="0027133E" w:rsidP="00093DFE">
            <w:pPr>
              <w:spacing w:before="120" w:after="120"/>
              <w:ind w:left="127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900DF3">
              <w:rPr>
                <w:rFonts w:ascii="Arial" w:hAnsi="Arial" w:cs="Arial"/>
                <w:sz w:val="20"/>
                <w:szCs w:val="20"/>
              </w:rPr>
              <w:t>Nie możesz stosować barw RP w wersji achromatycznej i monochromatycznej. Dlatego są przypadki, kiedy nie będziesz musiał umieszczać barw RP.</w:t>
            </w:r>
          </w:p>
        </w:tc>
      </w:tr>
    </w:tbl>
    <w:p w:rsidR="0027133E" w:rsidRPr="00DC04F0" w:rsidRDefault="0027133E" w:rsidP="0027133E">
      <w:pPr>
        <w:spacing w:before="120" w:after="120"/>
        <w:jc w:val="both"/>
        <w:rPr>
          <w:rFonts w:ascii="Arial" w:hAnsi="Arial" w:cs="Arial"/>
          <w:sz w:val="10"/>
          <w:szCs w:val="10"/>
        </w:rPr>
      </w:pPr>
    </w:p>
    <w:p w:rsidR="0027133E" w:rsidRPr="002C350F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Barwy RP umieszczasz na wszelkich materiałach i działaniach informacyjno-promocyjnych, jeżeli:</w:t>
      </w:r>
    </w:p>
    <w:p w:rsidR="0027133E" w:rsidRPr="002C350F" w:rsidRDefault="0027133E" w:rsidP="00D12CB6">
      <w:pPr>
        <w:numPr>
          <w:ilvl w:val="0"/>
          <w:numId w:val="40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istnieją ogólnodostępne możliwości techniczne umieszczania oznaczeń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>,</w:t>
      </w:r>
    </w:p>
    <w:p w:rsidR="0027133E" w:rsidRDefault="0027133E" w:rsidP="00D12CB6">
      <w:pPr>
        <w:numPr>
          <w:ilvl w:val="0"/>
          <w:numId w:val="40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oryginały materiałów są wytwarzane w wersjach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.  </w:t>
      </w:r>
    </w:p>
    <w:p w:rsidR="0027133E" w:rsidRPr="003F40AF" w:rsidRDefault="0027133E" w:rsidP="0027133E">
      <w:pPr>
        <w:spacing w:before="120" w:after="120"/>
        <w:ind w:left="709"/>
        <w:jc w:val="both"/>
        <w:rPr>
          <w:rFonts w:ascii="Arial" w:hAnsi="Arial" w:cs="Arial"/>
          <w:sz w:val="10"/>
          <w:szCs w:val="10"/>
        </w:rPr>
      </w:pPr>
    </w:p>
    <w:p w:rsidR="0027133E" w:rsidRPr="002C350F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Musisz stosować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 zestaw znaków FE z barwami RP oraz znakiem UE </w:t>
      </w:r>
      <w:r>
        <w:rPr>
          <w:rFonts w:ascii="Arial" w:hAnsi="Arial" w:cs="Arial"/>
          <w:sz w:val="20"/>
          <w:szCs w:val="20"/>
        </w:rPr>
        <w:br/>
      </w:r>
      <w:r w:rsidRPr="002C350F">
        <w:rPr>
          <w:rFonts w:ascii="Arial" w:hAnsi="Arial" w:cs="Arial"/>
          <w:sz w:val="20"/>
          <w:szCs w:val="20"/>
        </w:rPr>
        <w:t>w przypadku następujących materiałów:</w:t>
      </w:r>
    </w:p>
    <w:p w:rsidR="0027133E" w:rsidRPr="002C350F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tablice</w:t>
      </w:r>
      <w:r w:rsidRPr="002C350F">
        <w:rPr>
          <w:rFonts w:ascii="Arial" w:hAnsi="Arial" w:cs="Arial"/>
          <w:sz w:val="20"/>
          <w:szCs w:val="20"/>
        </w:rPr>
        <w:t xml:space="preserve"> pamiątkowe,</w:t>
      </w:r>
    </w:p>
    <w:p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plakaty, billboardy,</w:t>
      </w:r>
    </w:p>
    <w:p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tabliczki i naklejki informacyjne,</w:t>
      </w:r>
    </w:p>
    <w:p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strony internetowe,</w:t>
      </w:r>
    </w:p>
    <w:p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publikacje elektroniczne np. materiały video, animacje, prezentacje, newslettery, mailing,</w:t>
      </w:r>
    </w:p>
    <w:p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publikacje i materiały drukowane np. foldery, informatory, certyfikaty, zaświadczenia, dyplomy, zaproszenia, programy szkoleń, itp.,</w:t>
      </w:r>
    </w:p>
    <w:p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korespondencja drukowana, jeśli papier firmowy jest wykonany w wersji kolorowej,</w:t>
      </w:r>
    </w:p>
    <w:p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 xml:space="preserve">materiały </w:t>
      </w:r>
      <w:proofErr w:type="spellStart"/>
      <w:r w:rsidRPr="003F40AF">
        <w:rPr>
          <w:rFonts w:ascii="Arial" w:hAnsi="Arial" w:cs="Arial"/>
          <w:sz w:val="20"/>
          <w:szCs w:val="20"/>
        </w:rPr>
        <w:t>brandingowe</w:t>
      </w:r>
      <w:proofErr w:type="spellEnd"/>
      <w:r w:rsidRPr="003F40AF">
        <w:rPr>
          <w:rFonts w:ascii="Arial" w:hAnsi="Arial" w:cs="Arial"/>
          <w:sz w:val="20"/>
          <w:szCs w:val="20"/>
        </w:rPr>
        <w:t xml:space="preserve"> i wystawowe np. baner, stand, </w:t>
      </w:r>
      <w:proofErr w:type="spellStart"/>
      <w:r w:rsidRPr="003F40AF">
        <w:rPr>
          <w:rFonts w:ascii="Arial" w:hAnsi="Arial" w:cs="Arial"/>
          <w:sz w:val="20"/>
          <w:szCs w:val="20"/>
        </w:rPr>
        <w:t>roll-up</w:t>
      </w:r>
      <w:proofErr w:type="spellEnd"/>
      <w:r w:rsidRPr="003F40AF">
        <w:rPr>
          <w:rFonts w:ascii="Arial" w:hAnsi="Arial" w:cs="Arial"/>
          <w:sz w:val="20"/>
          <w:szCs w:val="20"/>
        </w:rPr>
        <w:t>, ścianki, namioty i stoiska wystawowe, itp.</w:t>
      </w:r>
      <w:r>
        <w:rPr>
          <w:rFonts w:ascii="Arial" w:hAnsi="Arial" w:cs="Arial"/>
          <w:sz w:val="20"/>
          <w:szCs w:val="20"/>
        </w:rPr>
        <w:t>,</w:t>
      </w:r>
    </w:p>
    <w:p w:rsidR="0027133E" w:rsidRPr="003F40AF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materiały promocyjne tzw. gadżety.</w:t>
      </w:r>
    </w:p>
    <w:p w:rsidR="0027133E" w:rsidRPr="002C350F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27133E" w:rsidRPr="002C350F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Barw RP nie musisz umieszczać, jeżeli:</w:t>
      </w:r>
    </w:p>
    <w:p w:rsidR="0027133E" w:rsidRPr="002C350F" w:rsidRDefault="0027133E" w:rsidP="00D12CB6">
      <w:pPr>
        <w:numPr>
          <w:ilvl w:val="0"/>
          <w:numId w:val="41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nie ma ogólnodostępnych możliwości technicznych zastosowania oznaczeń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 ze względu np. na materiał, z którego wykonano przedmiot np. kamień lub jeżeli zastosowanie technik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 znacznie podniosłoby koszty, </w:t>
      </w:r>
    </w:p>
    <w:p w:rsidR="0027133E" w:rsidRDefault="0027133E" w:rsidP="00D12CB6">
      <w:pPr>
        <w:numPr>
          <w:ilvl w:val="0"/>
          <w:numId w:val="41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materiały z założenia występują w wersji achromatycznej.</w:t>
      </w:r>
    </w:p>
    <w:p w:rsidR="0027133E" w:rsidRPr="002C350F" w:rsidRDefault="0027133E" w:rsidP="0027133E">
      <w:pPr>
        <w:spacing w:before="120" w:after="120"/>
        <w:ind w:left="720"/>
        <w:jc w:val="both"/>
        <w:rPr>
          <w:rFonts w:ascii="Arial" w:hAnsi="Arial" w:cs="Arial"/>
          <w:sz w:val="20"/>
          <w:szCs w:val="20"/>
        </w:rPr>
      </w:pPr>
    </w:p>
    <w:p w:rsidR="0027133E" w:rsidRPr="002C350F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Nie musisz umieszczać barw RP w zestawie znaków FE i UE w wariantach achromatycznym lub monochromatycznym w następujących materiałach</w:t>
      </w:r>
      <w:r w:rsidRPr="002C350F">
        <w:rPr>
          <w:rFonts w:ascii="Arial" w:hAnsi="Arial" w:cs="Arial"/>
          <w:bCs/>
          <w:sz w:val="20"/>
          <w:szCs w:val="20"/>
        </w:rPr>
        <w:t>:</w:t>
      </w:r>
      <w:r w:rsidRPr="002C350F">
        <w:rPr>
          <w:rFonts w:ascii="Arial" w:hAnsi="Arial" w:cs="Arial"/>
          <w:sz w:val="20"/>
          <w:szCs w:val="20"/>
        </w:rPr>
        <w:t xml:space="preserve"> </w:t>
      </w:r>
    </w:p>
    <w:p w:rsidR="0027133E" w:rsidRDefault="0027133E" w:rsidP="00D12CB6">
      <w:pPr>
        <w:numPr>
          <w:ilvl w:val="0"/>
          <w:numId w:val="39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korespondencja drukowana, jeżeli np. papier firmowy jest wykonany w wersji achromatycznej lub monochromatycznej,</w:t>
      </w:r>
    </w:p>
    <w:p w:rsidR="0027133E" w:rsidRPr="009914B4" w:rsidRDefault="0027133E" w:rsidP="00D12CB6">
      <w:pPr>
        <w:numPr>
          <w:ilvl w:val="0"/>
          <w:numId w:val="39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9914B4">
        <w:rPr>
          <w:rFonts w:ascii="Arial" w:hAnsi="Arial" w:cs="Arial"/>
          <w:sz w:val="20"/>
          <w:szCs w:val="20"/>
        </w:rPr>
        <w:t>dokumentacja projektowa (np. dokumenty przetargowe, umowy, ogłoszenia, opisy stanowisk pracy).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Wzory z właściwymi dla RPO WK-P oznaczeniami są dostępne na stronie internetowej programu – www.rpo.kujawsko-pomorskie.pl. Znajdziesz tam także gotowy wzór dla plakatu</w:t>
      </w:r>
      <w:r>
        <w:rPr>
          <w:rFonts w:ascii="Arial" w:hAnsi="Arial" w:cs="Arial"/>
          <w:sz w:val="20"/>
          <w:szCs w:val="20"/>
        </w:rPr>
        <w:t>/tablicy pamiątkowej</w:t>
      </w:r>
      <w:r w:rsidRPr="00BB05C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  <w:t>z których</w:t>
      </w:r>
      <w:r w:rsidRPr="00BB05CA">
        <w:rPr>
          <w:rFonts w:ascii="Arial" w:hAnsi="Arial" w:cs="Arial"/>
          <w:sz w:val="20"/>
          <w:szCs w:val="20"/>
        </w:rPr>
        <w:t xml:space="preserve"> powinieneś skorzystać. </w:t>
      </w:r>
    </w:p>
    <w:p w:rsidR="0027133E" w:rsidRPr="00316EAA" w:rsidRDefault="0027133E" w:rsidP="0027133E">
      <w:pPr>
        <w:spacing w:before="120" w:after="120"/>
        <w:jc w:val="both"/>
        <w:rPr>
          <w:rFonts w:ascii="Arial" w:hAnsi="Arial" w:cs="Arial"/>
          <w:sz w:val="10"/>
          <w:szCs w:val="10"/>
        </w:rPr>
      </w:pPr>
    </w:p>
    <w:p w:rsidR="0027133E" w:rsidRPr="009E53B0" w:rsidRDefault="0027133E" w:rsidP="0027133E">
      <w:pPr>
        <w:spacing w:before="120" w:after="120"/>
        <w:ind w:left="142" w:hanging="142"/>
        <w:jc w:val="both"/>
        <w:rPr>
          <w:rFonts w:ascii="Arial" w:hAnsi="Arial" w:cs="Arial"/>
          <w:b w:val="0"/>
          <w:sz w:val="20"/>
          <w:szCs w:val="20"/>
        </w:rPr>
      </w:pPr>
      <w:r w:rsidRPr="00316EAA">
        <w:rPr>
          <w:rFonts w:ascii="Arial" w:hAnsi="Arial" w:cs="Arial"/>
          <w:sz w:val="20"/>
          <w:szCs w:val="20"/>
        </w:rPr>
        <w:t>2.1. Czy należy umieszczać sło</w:t>
      </w:r>
      <w:r>
        <w:rPr>
          <w:rFonts w:ascii="Arial" w:hAnsi="Arial" w:cs="Arial"/>
          <w:sz w:val="20"/>
          <w:szCs w:val="20"/>
        </w:rPr>
        <w:t>wną informację o dofinansowaniu?</w:t>
      </w: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Nie ma obowiązku zamieszczania dodatkowej informacji słownej o programie, w ramach którego realizowany jest projekt oraz o funduszu współfinansującym projekt. Zestaw znaków zawiera wszystkie niezbędne informacje. Wyjątek stanowi oznaczenie dokumentów i działań informacyjno-promocyjnych dotyczących projektów/programów współfinansowanych z wielu funduszy</w:t>
      </w:r>
      <w:r>
        <w:rPr>
          <w:rStyle w:val="Odwoanieprzypisudolnego"/>
          <w:sz w:val="20"/>
          <w:szCs w:val="20"/>
        </w:rPr>
        <w:footnoteReference w:id="1"/>
      </w:r>
      <w:r w:rsidRPr="00BB05CA">
        <w:rPr>
          <w:rFonts w:ascii="Arial" w:hAnsi="Arial" w:cs="Arial"/>
          <w:sz w:val="20"/>
          <w:szCs w:val="20"/>
        </w:rPr>
        <w:t xml:space="preserve"> (zobacz.  rozdz. </w:t>
      </w:r>
      <w:r>
        <w:rPr>
          <w:rFonts w:ascii="Arial" w:hAnsi="Arial" w:cs="Arial"/>
          <w:sz w:val="20"/>
          <w:szCs w:val="20"/>
        </w:rPr>
        <w:t>6.6</w:t>
      </w:r>
      <w:r w:rsidRPr="00BB05CA">
        <w:rPr>
          <w:rFonts w:ascii="Arial" w:hAnsi="Arial" w:cs="Arial"/>
          <w:sz w:val="20"/>
          <w:szCs w:val="20"/>
        </w:rPr>
        <w:t>).</w:t>
      </w: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Szczegółowe wskazówki stosowania znaków i ich zestawień znajdują się w rozdz. 6.</w:t>
      </w:r>
    </w:p>
    <w:p w:rsidR="0027133E" w:rsidRPr="009E53B0" w:rsidRDefault="0027133E" w:rsidP="0027133E">
      <w:pPr>
        <w:spacing w:before="120" w:after="120"/>
        <w:jc w:val="both"/>
        <w:rPr>
          <w:rFonts w:ascii="Arial" w:hAnsi="Arial" w:cs="Arial"/>
          <w:b w:val="0"/>
          <w:sz w:val="10"/>
          <w:szCs w:val="10"/>
        </w:rPr>
      </w:pPr>
    </w:p>
    <w:p w:rsidR="0027133E" w:rsidRPr="009E53B0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316EAA">
        <w:rPr>
          <w:rFonts w:ascii="Arial" w:hAnsi="Arial" w:cs="Arial"/>
          <w:sz w:val="20"/>
          <w:szCs w:val="20"/>
        </w:rPr>
        <w:t>2.2. Jak oznaczać materiały w formie dźwiękowej?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 przypadku </w:t>
      </w:r>
      <w:r>
        <w:rPr>
          <w:rFonts w:ascii="Arial" w:hAnsi="Arial" w:cs="Arial"/>
          <w:sz w:val="20"/>
          <w:szCs w:val="20"/>
        </w:rPr>
        <w:t xml:space="preserve">materiału informacyjnego i promocyjnego dostępnego </w:t>
      </w:r>
      <w:r w:rsidRPr="00BB05CA">
        <w:rPr>
          <w:rFonts w:ascii="Arial" w:hAnsi="Arial" w:cs="Arial"/>
          <w:sz w:val="20"/>
          <w:szCs w:val="20"/>
        </w:rPr>
        <w:t xml:space="preserve"> w formie dźwiękowej bez elementów graficznych (np. spoty/audycje radiowe) na końcu te</w:t>
      </w:r>
      <w:r>
        <w:rPr>
          <w:rFonts w:ascii="Arial" w:hAnsi="Arial" w:cs="Arial"/>
          <w:sz w:val="20"/>
          <w:szCs w:val="20"/>
        </w:rPr>
        <w:t>go</w:t>
      </w:r>
      <w:r w:rsidRPr="00BB05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materiału</w:t>
      </w:r>
      <w:r w:rsidRPr="00BB05CA">
        <w:rPr>
          <w:rFonts w:ascii="Arial" w:hAnsi="Arial" w:cs="Arial"/>
          <w:sz w:val="20"/>
          <w:szCs w:val="20"/>
        </w:rPr>
        <w:t xml:space="preserve"> powinien znaleźć się komunikat słowny</w:t>
      </w:r>
      <w:r w:rsidRPr="009E53B0">
        <w:rPr>
          <w:rFonts w:ascii="Arial" w:hAnsi="Arial" w:cs="Arial"/>
          <w:sz w:val="20"/>
          <w:szCs w:val="20"/>
        </w:rPr>
        <w:t xml:space="preserve"> </w:t>
      </w:r>
      <w:r w:rsidRPr="002C350F">
        <w:rPr>
          <w:rFonts w:ascii="Arial" w:hAnsi="Arial" w:cs="Arial"/>
          <w:sz w:val="20"/>
          <w:szCs w:val="20"/>
        </w:rPr>
        <w:t>informujący o dofin</w:t>
      </w:r>
      <w:r>
        <w:rPr>
          <w:rFonts w:ascii="Arial" w:hAnsi="Arial" w:cs="Arial"/>
          <w:sz w:val="20"/>
          <w:szCs w:val="20"/>
        </w:rPr>
        <w:t>ansowaniu materiału/projektu</w:t>
      </w:r>
      <w:r w:rsidRPr="00BB05CA">
        <w:rPr>
          <w:rFonts w:ascii="Arial" w:hAnsi="Arial" w:cs="Arial"/>
          <w:sz w:val="20"/>
          <w:szCs w:val="20"/>
        </w:rPr>
        <w:t>.</w:t>
      </w:r>
    </w:p>
    <w:p w:rsidR="0027133E" w:rsidRPr="00BB05CA" w:rsidRDefault="0027133E" w:rsidP="00D12CB6">
      <w:pPr>
        <w:keepNext/>
        <w:numPr>
          <w:ilvl w:val="0"/>
          <w:numId w:val="33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>Jak oznaczać miejsce projektu?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Twoim obowiązkiem związanym z oznaczaniem miejsca realizacji jest umieszczenie w trakcie realizacji projektu, w widocznym miejscu, co najmniej jednego plakatu identyfikującego projekt.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Jeśli chcesz, możesz również umieścić tablicę  pamiątkową przy swoim projekcie, ale nie jest to obowiązkowe. </w:t>
      </w:r>
      <w:r w:rsidRPr="00A41A85">
        <w:rPr>
          <w:rFonts w:ascii="Arial" w:hAnsi="Arial" w:cs="Arial"/>
          <w:sz w:val="20"/>
          <w:szCs w:val="20"/>
        </w:rPr>
        <w:t>Jeśli zdecydowałeś zamieścić tablicę pamiątkową powini</w:t>
      </w:r>
      <w:r>
        <w:rPr>
          <w:rFonts w:ascii="Arial" w:hAnsi="Arial" w:cs="Arial"/>
          <w:sz w:val="20"/>
          <w:szCs w:val="20"/>
        </w:rPr>
        <w:t xml:space="preserve">eneś mieć na uwadze </w:t>
      </w:r>
      <w:r w:rsidRPr="00A41A85">
        <w:rPr>
          <w:rFonts w:ascii="Arial" w:hAnsi="Arial" w:cs="Arial"/>
          <w:sz w:val="20"/>
          <w:szCs w:val="20"/>
        </w:rPr>
        <w:t>zapisy</w:t>
      </w:r>
      <w:r>
        <w:rPr>
          <w:rFonts w:ascii="Arial" w:hAnsi="Arial" w:cs="Arial"/>
          <w:sz w:val="20"/>
          <w:szCs w:val="20"/>
        </w:rPr>
        <w:t xml:space="preserve"> w pkt. 3.5-3.8.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 duży musi być plakat i z jakich materiałów możesz go wykonać?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Plakatem może być wydrukowany arkusz papieru o minimalnym rozmiarze A3 (arkusz o wymiarach 297×420 mm). Może być też wykonany z innego, trwalszego tworzywa, np. z plastiku. Pod warunkiem zachowania minimalnego obowiązkowego rozmiaru może mieć formę plansz informacyjnych, stojaków reklamowych itp.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Jakie informacje musisz umieścić na plakacie?</w:t>
      </w:r>
    </w:p>
    <w:p w:rsidR="0027133E" w:rsidRPr="00BB05CA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Plakat musi zawierać:</w:t>
      </w:r>
    </w:p>
    <w:p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nazwę beneficjenta,</w:t>
      </w:r>
    </w:p>
    <w:p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tytuł projektu,</w:t>
      </w:r>
    </w:p>
    <w:p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cel projektu (opcjonalnie),</w:t>
      </w:r>
    </w:p>
    <w:p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wysokość wkładu Unii Europejskiej w projekt (opcjonalnie),</w:t>
      </w:r>
    </w:p>
    <w:p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znak FE</w:t>
      </w:r>
      <w:r>
        <w:rPr>
          <w:rFonts w:ascii="Arial" w:hAnsi="Arial" w:cs="Arial"/>
          <w:sz w:val="20"/>
          <w:szCs w:val="20"/>
        </w:rPr>
        <w:t>, barwy RP, znak</w:t>
      </w:r>
      <w:r w:rsidRPr="00BB05CA">
        <w:rPr>
          <w:rFonts w:ascii="Arial" w:hAnsi="Arial" w:cs="Arial"/>
          <w:sz w:val="20"/>
          <w:szCs w:val="20"/>
        </w:rPr>
        <w:t xml:space="preserve"> UE oraz herb województwa kujawsko-pomorskiego,</w:t>
      </w:r>
    </w:p>
    <w:p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adres portalu </w:t>
      </w:r>
      <w:hyperlink r:id="rId10" w:history="1">
        <w:r w:rsidRPr="00953C14">
          <w:rPr>
            <w:rStyle w:val="Hipercze"/>
            <w:rFonts w:ascii="Arial" w:hAnsi="Arial" w:cs="Arial"/>
            <w:sz w:val="20"/>
            <w:szCs w:val="20"/>
          </w:rPr>
          <w:t>www.mapadotacji.gov.pl</w:t>
        </w:r>
      </w:hyperlink>
      <w:r w:rsidRPr="00BB05CA">
        <w:rPr>
          <w:rFonts w:ascii="Arial" w:hAnsi="Arial" w:cs="Arial"/>
          <w:sz w:val="20"/>
          <w:szCs w:val="20"/>
        </w:rPr>
        <w:t xml:space="preserve"> (opcjonalnie).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BB05CA">
        <w:rPr>
          <w:rFonts w:ascii="Arial" w:hAnsi="Arial" w:cs="Arial"/>
          <w:sz w:val="20"/>
          <w:szCs w:val="20"/>
        </w:rPr>
        <w:t xml:space="preserve">zór plakatu, który </w:t>
      </w:r>
      <w:r>
        <w:rPr>
          <w:rFonts w:ascii="Arial" w:hAnsi="Arial" w:cs="Arial"/>
          <w:sz w:val="20"/>
          <w:szCs w:val="20"/>
        </w:rPr>
        <w:t>należy</w:t>
      </w:r>
      <w:r w:rsidRPr="00BB05CA">
        <w:rPr>
          <w:rFonts w:ascii="Arial" w:hAnsi="Arial" w:cs="Arial"/>
          <w:sz w:val="20"/>
          <w:szCs w:val="20"/>
        </w:rPr>
        <w:t xml:space="preserve"> wykorzystać:</w:t>
      </w:r>
    </w:p>
    <w:p w:rsidR="0027133E" w:rsidRPr="00BB05CA" w:rsidRDefault="0027133E" w:rsidP="0027133E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br/>
      </w: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3A0F3BBF" wp14:editId="7573EAEC">
            <wp:extent cx="2121535" cy="14998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Na plakacie możesz umieścić także dodatkowe informacje o projekcie</w:t>
      </w:r>
      <w:r>
        <w:rPr>
          <w:rFonts w:ascii="Arial" w:hAnsi="Arial" w:cs="Arial"/>
          <w:sz w:val="20"/>
          <w:szCs w:val="20"/>
        </w:rPr>
        <w:t>, jak również elementy graficzne np. zdjęcie</w:t>
      </w:r>
      <w:r w:rsidRPr="0091753D">
        <w:rPr>
          <w:rFonts w:ascii="Arial" w:hAnsi="Arial" w:cs="Arial"/>
          <w:sz w:val="20"/>
          <w:szCs w:val="20"/>
        </w:rPr>
        <w:t>.</w:t>
      </w:r>
      <w:r w:rsidRPr="00BB05CA">
        <w:rPr>
          <w:rFonts w:ascii="Arial" w:hAnsi="Arial" w:cs="Arial"/>
          <w:sz w:val="20"/>
          <w:szCs w:val="20"/>
        </w:rPr>
        <w:t xml:space="preserve">. Ważne jest, aby elementy, które muszą się znaleźć na plakacie, </w:t>
      </w:r>
      <w:r w:rsidRPr="00B968D2">
        <w:rPr>
          <w:rFonts w:ascii="Arial" w:hAnsi="Arial" w:cs="Arial"/>
          <w:sz w:val="20"/>
          <w:szCs w:val="20"/>
        </w:rPr>
        <w:t xml:space="preserve">były nadal czytelne </w:t>
      </w:r>
      <w:r>
        <w:rPr>
          <w:rFonts w:ascii="Arial" w:hAnsi="Arial" w:cs="Arial"/>
          <w:sz w:val="20"/>
          <w:szCs w:val="20"/>
        </w:rPr>
        <w:br/>
      </w:r>
      <w:r w:rsidRPr="00B968D2">
        <w:rPr>
          <w:rFonts w:ascii="Arial" w:hAnsi="Arial" w:cs="Arial"/>
          <w:sz w:val="20"/>
          <w:szCs w:val="20"/>
        </w:rPr>
        <w:t>i wyraźnie widoczne.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wersji elektronicznej wzór do wykorzystania jest dostępny na stronie internetowej programu – www.rpo.kujawsko-pomorskie.pl.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 xml:space="preserve"> Kiedy i na jak długo powinieneś umieścić plakat?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Gdzie powinieneś umieścić plakat?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Plakat powinieneś umieścić w widocznym i dostępnym publicznie miejscu. Może być to np. wejście do budynku, w którym masz swoją siedzibę albo w recepcji. Musi być to przynajmniej jeden plakat. 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działania w ramach projektu realizujesz w kilku lokalizacjach, plakaty umieść w każdej z nich.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natomiast w jednej lokalizacji dana instytucja, firma lub organizacja realizuje kilka projektów, może umieścić jeden plakat opisujący wszystkie te przedsięwzięcia.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Jakie informacje powinieneś umieścić na tablicy pamiątkowej?</w:t>
      </w:r>
    </w:p>
    <w:p w:rsidR="0027133E" w:rsidRPr="00BB05CA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Tablica musi zawierać:</w:t>
      </w:r>
    </w:p>
    <w:p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nazwę beneficjenta,</w:t>
      </w:r>
    </w:p>
    <w:p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tytuł projektu,</w:t>
      </w:r>
    </w:p>
    <w:p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cel projektu,</w:t>
      </w:r>
    </w:p>
    <w:p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FE, </w:t>
      </w:r>
      <w:r>
        <w:rPr>
          <w:rFonts w:ascii="Arial" w:hAnsi="Arial" w:cs="Arial"/>
          <w:sz w:val="20"/>
          <w:szCs w:val="20"/>
        </w:rPr>
        <w:t xml:space="preserve">barwy RP, znak </w:t>
      </w:r>
      <w:r w:rsidRPr="00BB05CA">
        <w:rPr>
          <w:rFonts w:ascii="Arial" w:hAnsi="Arial" w:cs="Arial"/>
          <w:sz w:val="20"/>
          <w:szCs w:val="20"/>
        </w:rPr>
        <w:t>UE oraz herb województwa kujawsko-pomorskiego,</w:t>
      </w:r>
    </w:p>
    <w:p w:rsidR="0027133E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adres portalu </w:t>
      </w:r>
      <w:hyperlink r:id="rId12" w:history="1">
        <w:r w:rsidRPr="00953C14">
          <w:rPr>
            <w:rStyle w:val="Hipercze"/>
            <w:rFonts w:ascii="Arial" w:hAnsi="Arial" w:cs="Arial"/>
            <w:sz w:val="20"/>
            <w:szCs w:val="20"/>
          </w:rPr>
          <w:t>www.mapadotacji.gov.pl</w:t>
        </w:r>
      </w:hyperlink>
      <w:r w:rsidRPr="00BB05CA">
        <w:rPr>
          <w:rFonts w:ascii="Arial" w:hAnsi="Arial" w:cs="Arial"/>
          <w:sz w:val="20"/>
          <w:szCs w:val="20"/>
        </w:rPr>
        <w:t>.</w:t>
      </w:r>
    </w:p>
    <w:p w:rsidR="0027133E" w:rsidRPr="00BB05CA" w:rsidRDefault="0027133E" w:rsidP="0027133E">
      <w:pPr>
        <w:ind w:left="720"/>
        <w:contextualSpacing/>
        <w:jc w:val="both"/>
        <w:rPr>
          <w:rFonts w:ascii="Arial" w:hAnsi="Arial" w:cs="Arial"/>
          <w:sz w:val="20"/>
          <w:szCs w:val="20"/>
        </w:rPr>
      </w:pP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BB05CA">
        <w:rPr>
          <w:rFonts w:ascii="Arial" w:hAnsi="Arial" w:cs="Arial"/>
          <w:sz w:val="20"/>
          <w:szCs w:val="20"/>
        </w:rPr>
        <w:t>zór tablicy, który należy wykorzystać:</w:t>
      </w: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      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7B084615" wp14:editId="077598A1">
            <wp:extent cx="2333625" cy="155067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Wzór tablicy znajdziesz w </w:t>
      </w:r>
      <w:proofErr w:type="spellStart"/>
      <w:r w:rsidRPr="00BB05CA">
        <w:rPr>
          <w:rFonts w:ascii="Arial" w:hAnsi="Arial" w:cs="Arial"/>
          <w:sz w:val="20"/>
          <w:szCs w:val="20"/>
        </w:rPr>
        <w:t>internecie</w:t>
      </w:r>
      <w:proofErr w:type="spellEnd"/>
      <w:r w:rsidRPr="00BB05CA">
        <w:rPr>
          <w:rFonts w:ascii="Arial" w:hAnsi="Arial" w:cs="Arial"/>
          <w:sz w:val="20"/>
          <w:szCs w:val="20"/>
        </w:rPr>
        <w:t xml:space="preserve"> na stronie internetowej programu – www.rpo.kujawsko-pomorskie.pl. </w:t>
      </w:r>
    </w:p>
    <w:p w:rsidR="0027133E" w:rsidRPr="00651287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Wzór tablicy </w:t>
      </w:r>
      <w:r w:rsidRPr="00651287">
        <w:rPr>
          <w:rFonts w:ascii="Arial" w:hAnsi="Arial" w:cs="Arial"/>
          <w:sz w:val="20"/>
          <w:szCs w:val="20"/>
        </w:rPr>
        <w:t xml:space="preserve">pamiątkowej jest obowiązkowy, tzn. nie można go modyfikować, dodawać znaków, informacji etc. poza uzupełnianiem treści we wskazanych polach. </w:t>
      </w:r>
      <w:r>
        <w:rPr>
          <w:rFonts w:ascii="Arial" w:hAnsi="Arial" w:cs="Arial"/>
          <w:sz w:val="20"/>
          <w:szCs w:val="20"/>
        </w:rPr>
        <w:t>Tablica pamiątkowa, nie może</w:t>
      </w:r>
      <w:r w:rsidRPr="00651287">
        <w:rPr>
          <w:rFonts w:ascii="Arial" w:hAnsi="Arial" w:cs="Arial"/>
          <w:sz w:val="20"/>
          <w:szCs w:val="20"/>
        </w:rPr>
        <w:t xml:space="preserve"> zawierać innych dodatkowych informacji i elementów graficznych, np. logo partnera lub wykonawcy prac.</w:t>
      </w:r>
    </w:p>
    <w:p w:rsidR="0027133E" w:rsidRPr="00146550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651287">
        <w:rPr>
          <w:rFonts w:ascii="Arial" w:hAnsi="Arial" w:cs="Arial"/>
          <w:sz w:val="20"/>
          <w:szCs w:val="20"/>
        </w:rPr>
        <w:t xml:space="preserve">Projektując tablicę, w tym wielkość </w:t>
      </w:r>
      <w:proofErr w:type="spellStart"/>
      <w:r w:rsidRPr="00651287">
        <w:rPr>
          <w:rFonts w:ascii="Arial" w:hAnsi="Arial" w:cs="Arial"/>
          <w:sz w:val="20"/>
          <w:szCs w:val="20"/>
        </w:rPr>
        <w:t>fontów</w:t>
      </w:r>
      <w:proofErr w:type="spellEnd"/>
      <w:r w:rsidRPr="00651287">
        <w:rPr>
          <w:rFonts w:ascii="Arial" w:hAnsi="Arial" w:cs="Arial"/>
          <w:sz w:val="20"/>
          <w:szCs w:val="20"/>
        </w:rPr>
        <w:t xml:space="preserve">, pamiętaj, że znak UE wraz z odniesieniem do Unii </w:t>
      </w:r>
      <w:r w:rsidRPr="00651287">
        <w:rPr>
          <w:rFonts w:ascii="Arial" w:hAnsi="Arial" w:cs="Arial"/>
          <w:sz w:val="20"/>
          <w:szCs w:val="20"/>
        </w:rPr>
        <w:br/>
        <w:t xml:space="preserve">i funduszu, tytuł projektu oraz cel projektu muszą zajmować co najmniej 25% powierzchni tej tablicy. 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 duża musi być tablica pamiątkowa?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Tablice pamiątkowe mogą być albo dużego formatu, albo mieć formę mniejszych tabliczek. 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Wybór właściwej wielkości tablicy powinieneś uzależnić od rodzaju projektu, jego lokalizacji oraz planowanego miejsca ekspozycji tablicy. Niezależnie od rozmiaru zwróć uwagę na to, by zn</w:t>
      </w:r>
      <w:r>
        <w:rPr>
          <w:rFonts w:ascii="Arial" w:hAnsi="Arial" w:cs="Arial"/>
          <w:sz w:val="20"/>
          <w:szCs w:val="20"/>
        </w:rPr>
        <w:t xml:space="preserve">aki i informacje były czytelne </w:t>
      </w:r>
      <w:r w:rsidRPr="00BB05CA">
        <w:rPr>
          <w:rFonts w:ascii="Arial" w:hAnsi="Arial" w:cs="Arial"/>
          <w:sz w:val="20"/>
          <w:szCs w:val="20"/>
        </w:rPr>
        <w:t xml:space="preserve">i wyraźnie widoczne. 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Tablice pamiątkowe dużego formatu są właściwym sposobem oznaczenia przede wszystkim inwestycji infrastrukturalnych i budowlanych. Minimalny rozmiar wynosi 80x120 cm (wymiary europalety). Jeżeli tablica pamiątkowa jest położona w znacznej odległości od miejsca, gdzie mogą znajdować się odbiorcy, to powinna być odpowiednio większa, aby odbiorcy mogli odczytać informacje. W przypadku projektów związanych ze znacznymi inwestycjami infrastrukturalnymi </w:t>
      </w:r>
      <w:r>
        <w:rPr>
          <w:rFonts w:ascii="Arial" w:hAnsi="Arial" w:cs="Arial"/>
          <w:sz w:val="20"/>
          <w:szCs w:val="20"/>
        </w:rPr>
        <w:br/>
      </w:r>
      <w:r w:rsidRPr="00BB05CA">
        <w:rPr>
          <w:rFonts w:ascii="Arial" w:hAnsi="Arial" w:cs="Arial"/>
          <w:sz w:val="20"/>
          <w:szCs w:val="20"/>
        </w:rPr>
        <w:t xml:space="preserve">i pracami budowlanymi, rekomendujemy, aby powierzchnia tablicy pamiątkowej nie była mniejsza niż </w:t>
      </w:r>
      <w:r>
        <w:rPr>
          <w:rFonts w:ascii="Arial" w:hAnsi="Arial" w:cs="Arial"/>
          <w:sz w:val="20"/>
          <w:szCs w:val="20"/>
        </w:rPr>
        <w:br/>
      </w:r>
      <w:r w:rsidRPr="00BB05CA">
        <w:rPr>
          <w:rFonts w:ascii="Arial" w:hAnsi="Arial" w:cs="Arial"/>
          <w:sz w:val="20"/>
          <w:szCs w:val="20"/>
        </w:rPr>
        <w:t>6 m</w:t>
      </w:r>
      <w:r w:rsidRPr="00BB05CA">
        <w:rPr>
          <w:rFonts w:ascii="Arial" w:hAnsi="Arial" w:cs="Arial"/>
          <w:sz w:val="20"/>
          <w:szCs w:val="20"/>
          <w:vertAlign w:val="superscript"/>
        </w:rPr>
        <w:t>2</w:t>
      </w:r>
      <w:r w:rsidRPr="00BB05CA">
        <w:rPr>
          <w:rFonts w:ascii="Arial" w:hAnsi="Arial" w:cs="Arial"/>
          <w:sz w:val="20"/>
          <w:szCs w:val="20"/>
        </w:rPr>
        <w:t>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Mniejsze tabliczki pamiątkowe możesz wykorzystać tam, gdzie szczególnie istotne znaczenie ma dbałość</w:t>
      </w:r>
      <w:r>
        <w:rPr>
          <w:rFonts w:ascii="Arial" w:hAnsi="Arial" w:cs="Arial"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 xml:space="preserve">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A3. Rozmiar tablicy nie może być jednak mniejszy niż format A4. 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 xml:space="preserve">Kiedy powinieneś umieścić tablicę pamiątkową i na jak długo? 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Tablicę pamiątkową musisz umieścić po zakończeniu projektu – nie później niż 3 miesiące po tym fakcie. 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Tablica pamiątkowa musi być wyeksponowana minimum przez cały okres trwałości projektu. W związku z 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Gdzie powinieneś umieścić tablicę pamiątkową?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Tablice pamiątkowe dużych rozmiarów powinieneś umieścić w miejscu realizacji Twojego projektu – tam, gdzie widoczne są efekty zrealizowanego przedsięwzięcia. Wybierz miejsce dobrze widoczne i ogólnie dostępne, gdzie największa liczba osób będzie mogła zapoznać się z treścią tablicy.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Jeśli projekt miał kilka lokalizacji, ustaw kilka tablic w kluczowych dla niego miejscach. 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Tablicę pamiątkową małych rozmiarów powinieneś umieścić w miejscu widocznym i ogólnie dostępnym. Mogą być to np. wejścia do budynków. 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Zadbaj o to, aby tablice nie zakłócały ładu przestrzennego, a ich wielkość, lokaliz</w:t>
      </w:r>
      <w:r>
        <w:rPr>
          <w:rFonts w:ascii="Arial" w:hAnsi="Arial" w:cs="Arial"/>
          <w:sz w:val="20"/>
          <w:szCs w:val="20"/>
        </w:rPr>
        <w:t xml:space="preserve">acja i wygląd były zgodne </w:t>
      </w:r>
      <w:r w:rsidRPr="00BB05CA">
        <w:rPr>
          <w:rFonts w:ascii="Arial" w:hAnsi="Arial" w:cs="Arial"/>
          <w:sz w:val="20"/>
          <w:szCs w:val="20"/>
        </w:rPr>
        <w:t>z lokalnymi regulacjami lub zasadami dotyczącymi estetki przestrzeni publicznej i miast oraz zasadami ochrony przyrody. Zadbaj, by były one dopasowane do charakteru otoczenia.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masz wątpliwości, rekomendujemy, abyś ustalił, jak rozmieścić tablice z I</w:t>
      </w:r>
      <w:r>
        <w:rPr>
          <w:rFonts w:ascii="Arial" w:hAnsi="Arial" w:cs="Arial"/>
          <w:sz w:val="20"/>
          <w:szCs w:val="20"/>
        </w:rPr>
        <w:t>Z RPO WK-P</w:t>
      </w:r>
      <w:r w:rsidRPr="00BB05CA">
        <w:rPr>
          <w:rFonts w:ascii="Arial" w:hAnsi="Arial" w:cs="Arial"/>
          <w:sz w:val="20"/>
          <w:szCs w:val="20"/>
        </w:rPr>
        <w:t xml:space="preserve">. 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Czy możesz zastosować inne formy oznaczenia miejsca realizacji projektu lub zakupionych środków trwałych?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uzasadnionych przypadkach możesz zwrócić się do I</w:t>
      </w:r>
      <w:r>
        <w:rPr>
          <w:rFonts w:ascii="Arial" w:hAnsi="Arial" w:cs="Arial"/>
          <w:sz w:val="20"/>
          <w:szCs w:val="20"/>
        </w:rPr>
        <w:t>Z RPO WK-P</w:t>
      </w:r>
      <w:r w:rsidRPr="00BB05CA">
        <w:rPr>
          <w:rFonts w:ascii="Arial" w:hAnsi="Arial" w:cs="Arial"/>
          <w:sz w:val="20"/>
          <w:szCs w:val="20"/>
        </w:rPr>
        <w:t xml:space="preserve"> z propozycją zastosowania innej formy, lokalizacji lub wielkości oznaczeń projektu. Jest to możliwe wyłącznie w przypadkach, kiedy ze względu na przepisy prawa nie można zastosować przewidzianych w </w:t>
      </w:r>
      <w:r w:rsidRPr="00BB05CA">
        <w:rPr>
          <w:rFonts w:ascii="Arial" w:hAnsi="Arial" w:cs="Arial"/>
          <w:i/>
          <w:sz w:val="20"/>
          <w:szCs w:val="20"/>
        </w:rPr>
        <w:t>Załączniku</w:t>
      </w:r>
      <w:r w:rsidRPr="00BB05CA">
        <w:rPr>
          <w:rFonts w:ascii="Arial" w:hAnsi="Arial" w:cs="Arial"/>
          <w:sz w:val="20"/>
          <w:szCs w:val="20"/>
        </w:rPr>
        <w:t xml:space="preserve"> wymogów informowania o projekcie lub kiedy zastosowanie takich form wpływałoby negatywnie na realizację projektu lub jego rezultaty.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Po zapoznaniu się z Twoją propozycją </w:t>
      </w:r>
      <w:r>
        <w:rPr>
          <w:rFonts w:ascii="Arial" w:hAnsi="Arial" w:cs="Arial"/>
          <w:sz w:val="20"/>
          <w:szCs w:val="20"/>
        </w:rPr>
        <w:t>IZ RPO WK-P</w:t>
      </w:r>
      <w:r w:rsidRPr="00BB05CA">
        <w:rPr>
          <w:rFonts w:ascii="Arial" w:hAnsi="Arial" w:cs="Arial"/>
          <w:sz w:val="20"/>
          <w:szCs w:val="20"/>
        </w:rPr>
        <w:t xml:space="preserve"> może wyrazić zgodę na odstępstwa lub zmiany. Pamiętaj, że potrzebujesz pisemnej zgody. Musisz ją przechowywać na wypadek kontroli.</w:t>
      </w:r>
    </w:p>
    <w:p w:rsidR="0027133E" w:rsidRPr="00BB05CA" w:rsidRDefault="0027133E" w:rsidP="00D12CB6">
      <w:pPr>
        <w:keepNext/>
        <w:numPr>
          <w:ilvl w:val="0"/>
          <w:numId w:val="33"/>
        </w:numPr>
        <w:spacing w:before="240" w:after="240" w:line="240" w:lineRule="auto"/>
        <w:ind w:left="426" w:hanging="426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>Jakie informacje musisz umieścić na stronie internetowej?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jako beneficjent masz własną stronę internetową, to musisz umieścić na niej:</w:t>
      </w:r>
    </w:p>
    <w:p w:rsidR="0027133E" w:rsidRPr="00C23842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</w:t>
      </w:r>
      <w:r>
        <w:rPr>
          <w:rFonts w:ascii="Arial" w:hAnsi="Arial" w:cs="Arial"/>
          <w:sz w:val="20"/>
          <w:szCs w:val="20"/>
        </w:rPr>
        <w:t>Funduszy Europejskich</w:t>
      </w:r>
      <w:r w:rsidRPr="00BB05CA">
        <w:rPr>
          <w:rFonts w:ascii="Arial" w:hAnsi="Arial" w:cs="Arial"/>
          <w:sz w:val="20"/>
          <w:szCs w:val="20"/>
        </w:rPr>
        <w:t>,</w:t>
      </w:r>
    </w:p>
    <w:p w:rsidR="0027133E" w:rsidRPr="00BB05CA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barwy Rzeczypospolitej Polskiej,</w:t>
      </w:r>
    </w:p>
    <w:p w:rsidR="0027133E" w:rsidRPr="00BB05CA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</w:t>
      </w:r>
      <w:r>
        <w:rPr>
          <w:rFonts w:ascii="Arial" w:hAnsi="Arial" w:cs="Arial"/>
          <w:sz w:val="20"/>
          <w:szCs w:val="20"/>
        </w:rPr>
        <w:t>Unii Europejskiej</w:t>
      </w:r>
      <w:r w:rsidRPr="00BB05CA">
        <w:rPr>
          <w:rFonts w:ascii="Arial" w:hAnsi="Arial" w:cs="Arial"/>
          <w:sz w:val="20"/>
          <w:szCs w:val="20"/>
        </w:rPr>
        <w:t xml:space="preserve">, </w:t>
      </w:r>
    </w:p>
    <w:p w:rsidR="0027133E" w:rsidRPr="00BB05CA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herb województwa kujawsko-pomorskiego,</w:t>
      </w:r>
    </w:p>
    <w:p w:rsidR="0027133E" w:rsidRPr="00BB05CA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krótki opis projektu.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Dla stron www, z uwagi na ich charakter, przewidziano nieco inne zasady oznaczania niż dla pozostałych materiałów informacyjnych. 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W jakiej części serwisu musisz umieścić znaki i informacje o projekcie?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Znaki i informacje o projekcie – jeśli struktura Twojego serwisu internetowego na to pozwala – możesz umieścić na głównej stronie lub istniejącej już podstronie. Możesz też utworzyć odrębną zakładkę/podstronę przeznaczoną specjalnie dla realizowanego projektu lub projektów. Ważne jest, aby użytkownikom łatwo było tam trafić</w:t>
      </w:r>
      <w:r>
        <w:rPr>
          <w:rFonts w:ascii="Arial" w:hAnsi="Arial" w:cs="Arial"/>
          <w:sz w:val="20"/>
          <w:szCs w:val="20"/>
        </w:rPr>
        <w:t xml:space="preserve"> </w:t>
      </w:r>
      <w:r w:rsidRPr="00BE2301">
        <w:rPr>
          <w:rFonts w:ascii="Arial" w:hAnsi="Arial" w:cs="Arial"/>
          <w:sz w:val="20"/>
          <w:szCs w:val="20"/>
        </w:rPr>
        <w:t>(np. na stronie głównej powinien znaleźć się odnośnik do zakładki/podstrony przeznaczonej specjalnie dla opisu realizowanego projektu/projektów)</w:t>
      </w:r>
      <w:r w:rsidRPr="00BB05CA">
        <w:rPr>
          <w:rFonts w:ascii="Arial" w:hAnsi="Arial" w:cs="Arial"/>
          <w:sz w:val="20"/>
          <w:szCs w:val="20"/>
        </w:rPr>
        <w:t>.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 właściwie oznaczyć stronę internetową?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Uwaga! Komisja Europejska wymaga, aby flaga UE z napisem Unia Europejska była widoczna w momencie wejścia użytkownika na stronę internetową, to znaczy bez konieczności przewijania strony w dół.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Dlatego, aby właściwie oznaczyć swoją stronę internetową, powinieneś zastosować jedno z dwóch rozwiązań: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Rozwiązanie nr 1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Rozwiązanie pierwsze polega na tym, aby w widocznym miejscu umieścić zestawienie złożone ze znaku Funduszy Europejskich z nazwą programu</w:t>
      </w:r>
      <w:r>
        <w:rPr>
          <w:rFonts w:ascii="Arial" w:hAnsi="Arial" w:cs="Arial"/>
          <w:sz w:val="20"/>
          <w:szCs w:val="20"/>
        </w:rPr>
        <w:t>, barw RP z nazwą „Rzeczpospolita Polska”</w:t>
      </w:r>
      <w:r w:rsidRPr="0091753D">
        <w:rPr>
          <w:rFonts w:ascii="Arial" w:hAnsi="Arial" w:cs="Arial"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 xml:space="preserve"> oraz znaku Unii Europejskiej z nazwą funduszu. Umieszczenie w widocznym miejscu oznacza, że w momencie wejścia na stronę internetową użytkownik nie musi przewijać strony, aby zobaczyć zestawienie znaków.</w:t>
      </w: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 W zestawieniu znaków umieszczasz także herb województwa kujawsko-pomorskiego. </w:t>
      </w:r>
    </w:p>
    <w:p w:rsidR="0027133E" w:rsidRDefault="0027133E" w:rsidP="0027133E">
      <w:pPr>
        <w:tabs>
          <w:tab w:val="left" w:pos="993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6C6449">
        <w:rPr>
          <w:rFonts w:ascii="Arial" w:hAnsi="Arial" w:cs="Arial"/>
          <w:sz w:val="20"/>
          <w:szCs w:val="20"/>
        </w:rPr>
        <w:t>Przykładowe zestawienie znaków na stronach www: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5"/>
      </w:tblGrid>
      <w:tr w:rsidR="0027133E" w:rsidTr="00093DFE">
        <w:trPr>
          <w:trHeight w:val="342"/>
        </w:trPr>
        <w:tc>
          <w:tcPr>
            <w:tcW w:w="9072" w:type="dxa"/>
            <w:shd w:val="clear" w:color="auto" w:fill="365F91"/>
          </w:tcPr>
          <w:p w:rsidR="0027133E" w:rsidRPr="00A85575" w:rsidRDefault="0027133E" w:rsidP="00093DFE">
            <w:pPr>
              <w:spacing w:before="120" w:after="120"/>
              <w:ind w:left="356" w:right="213" w:hanging="284"/>
              <w:jc w:val="both"/>
              <w:rPr>
                <w:rFonts w:ascii="Arial" w:hAnsi="Arial" w:cs="Arial"/>
                <w:color w:val="95B3D7"/>
                <w:sz w:val="20"/>
                <w:szCs w:val="20"/>
              </w:rPr>
            </w:pPr>
            <w:r w:rsidRPr="003E45A0">
              <w:rPr>
                <w:rFonts w:ascii="Arial" w:hAnsi="Arial" w:cs="Arial"/>
                <w:noProof/>
                <w:color w:val="95B3D7"/>
                <w:sz w:val="20"/>
                <w:szCs w:val="20"/>
                <w:lang w:eastAsia="pl-PL"/>
              </w:rPr>
              <w:drawing>
                <wp:inline distT="0" distB="0" distL="0" distR="0" wp14:anchorId="456D1BD9" wp14:editId="05D238FD">
                  <wp:extent cx="5596255" cy="563245"/>
                  <wp:effectExtent l="0" t="0" r="4445" b="825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25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jednak nie masz możliwości, aby na swojej stronie umieścić zestawienie znaków FE</w:t>
      </w:r>
      <w:r>
        <w:rPr>
          <w:rFonts w:ascii="Arial" w:hAnsi="Arial" w:cs="Arial"/>
          <w:sz w:val="20"/>
          <w:szCs w:val="20"/>
        </w:rPr>
        <w:t>, barw RP, herbu województwa kujawsko-pomorskiego oraz</w:t>
      </w:r>
      <w:r w:rsidRPr="00BB05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znaku</w:t>
      </w:r>
      <w:r w:rsidRPr="00BB05CA">
        <w:rPr>
          <w:rFonts w:ascii="Arial" w:hAnsi="Arial" w:cs="Arial"/>
          <w:sz w:val="20"/>
          <w:szCs w:val="20"/>
        </w:rPr>
        <w:t xml:space="preserve"> UE w widocznym miejscu – zastosuj rozwiązanie nr 2.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Rozwiązanie nr 2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Rozwiązanie drugie polega na tym, aby w widocznym miejscu umieścić flagę UE tylko z napisem Unia Europejska według jednego z następujących wzorów: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27133E" w:rsidRPr="009B71BD" w:rsidTr="00093DFE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:rsidR="0027133E" w:rsidRPr="009B71BD" w:rsidRDefault="0027133E" w:rsidP="00093DFE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740469">
              <w:rPr>
                <w:rFonts w:ascii="Arial" w:hAnsi="Arial"/>
                <w:sz w:val="20"/>
              </w:rPr>
              <w:fldChar w:fldCharType="begin"/>
            </w:r>
            <w:r w:rsidR="00740469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740469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256DB8">
              <w:rPr>
                <w:rFonts w:ascii="Arial" w:hAnsi="Arial"/>
                <w:sz w:val="20"/>
              </w:rPr>
              <w:fldChar w:fldCharType="begin"/>
            </w:r>
            <w:r w:rsidR="00256DB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256DB8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fldChar w:fldCharType="begin"/>
            </w:r>
            <w:r w:rsidR="00F04377">
              <w:rPr>
                <w:rFonts w:ascii="Arial" w:hAnsi="Arial"/>
                <w:sz w:val="20"/>
              </w:rPr>
              <w:instrText xml:space="preserve"> </w:instrText>
            </w:r>
            <w:r w:rsidR="00F04377">
              <w:rPr>
                <w:rFonts w:ascii="Arial" w:hAnsi="Arial"/>
                <w:sz w:val="20"/>
              </w:rPr>
              <w:instrText>INCLUDEPICTURE  "C:\\Users\\user\\Documents\\Deskto</w:instrText>
            </w:r>
            <w:r w:rsidR="00F04377">
              <w:rPr>
                <w:rFonts w:ascii="Arial" w:hAnsi="Arial"/>
                <w:sz w:val="20"/>
              </w:rPr>
              <w:instrText>p\\DOCUME~1\\MFF64~1.LYZ\\USTAWI~1\\Temp\\Ustawienia lokalne\\Temporary Internet Files\\Aleksandra_Sztetyllo\\AppData\\Local\\Microsoft\\Windows\\Temporary Internet Files\\Content.IE5\\089UYJFF\\zal_1a_31[1].jpg" \* MERGEFORMATINET</w:instrText>
            </w:r>
            <w:r w:rsidR="00F04377">
              <w:rPr>
                <w:rFonts w:ascii="Arial" w:hAnsi="Arial"/>
                <w:sz w:val="20"/>
              </w:rPr>
              <w:instrText xml:space="preserve"> </w:instrText>
            </w:r>
            <w:r w:rsidR="00F04377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45pt">
                  <v:imagedata r:id="rId15" r:href="rId16"/>
                </v:shape>
              </w:pict>
            </w:r>
            <w:r w:rsidR="00F04377">
              <w:rPr>
                <w:rFonts w:ascii="Arial" w:hAnsi="Arial"/>
                <w:sz w:val="20"/>
              </w:rPr>
              <w:fldChar w:fldCharType="end"/>
            </w:r>
            <w:r w:rsidR="00256DB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740469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27133E" w:rsidRPr="009B71BD" w:rsidRDefault="0027133E" w:rsidP="00093DFE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740469">
              <w:rPr>
                <w:rFonts w:ascii="Arial" w:hAnsi="Arial"/>
                <w:sz w:val="20"/>
              </w:rPr>
              <w:fldChar w:fldCharType="begin"/>
            </w:r>
            <w:r w:rsidR="00740469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740469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256DB8">
              <w:rPr>
                <w:rFonts w:ascii="Arial" w:hAnsi="Arial"/>
                <w:sz w:val="20"/>
              </w:rPr>
              <w:fldChar w:fldCharType="begin"/>
            </w:r>
            <w:r w:rsidR="00256DB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256DB8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fldChar w:fldCharType="begin"/>
            </w:r>
            <w:r w:rsidR="00F04377">
              <w:rPr>
                <w:rFonts w:ascii="Arial" w:hAnsi="Arial"/>
                <w:sz w:val="20"/>
              </w:rPr>
              <w:instrText xml:space="preserve"> </w:instrText>
            </w:r>
            <w:r w:rsidR="00F04377">
              <w:rPr>
                <w:rFonts w:ascii="Arial" w:hAnsi="Arial"/>
                <w:sz w:val="20"/>
              </w:rPr>
              <w:instrText>INCLUDEPICTURE  "C:\\Users\\user\\Documents\\Desktop\\DOCUME~1\\MFF64~1.LYZ\\USTAWI~1\\Temp\\Ustawienia lokalne\\Temporary Internet Files\\Aleksandra_Sztetyl</w:instrText>
            </w:r>
            <w:r w:rsidR="00F04377">
              <w:rPr>
                <w:rFonts w:ascii="Arial" w:hAnsi="Arial"/>
                <w:sz w:val="20"/>
              </w:rPr>
              <w:instrText>lo\\AppData\\Local\\Microsoft\\Windows\\Temporary Internet Files\\Content.IE5\\089UYJFF\\zal_1a_8[1].jpg" \* MERGEFORMATINET</w:instrText>
            </w:r>
            <w:r w:rsidR="00F04377">
              <w:rPr>
                <w:rFonts w:ascii="Arial" w:hAnsi="Arial"/>
                <w:sz w:val="20"/>
              </w:rPr>
              <w:instrText xml:space="preserve"> </w:instrText>
            </w:r>
            <w:r w:rsidR="00F04377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pict>
                <v:shape id="_x0000_i1026" type="#_x0000_t75" style="width:145.5pt;height:56.25pt">
                  <v:imagedata r:id="rId17" r:href="rId18"/>
                </v:shape>
              </w:pict>
            </w:r>
            <w:r w:rsidR="00F04377">
              <w:rPr>
                <w:rFonts w:ascii="Arial" w:hAnsi="Arial"/>
                <w:sz w:val="20"/>
              </w:rPr>
              <w:fldChar w:fldCharType="end"/>
            </w:r>
            <w:r w:rsidR="00256DB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740469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</w:tr>
      <w:tr w:rsidR="0027133E" w:rsidRPr="009B71BD" w:rsidTr="00093DFE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:rsidR="0027133E" w:rsidRPr="009B71BD" w:rsidRDefault="0027133E" w:rsidP="00093DFE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740469">
              <w:rPr>
                <w:rFonts w:ascii="Arial" w:hAnsi="Arial"/>
                <w:sz w:val="20"/>
              </w:rPr>
              <w:fldChar w:fldCharType="begin"/>
            </w:r>
            <w:r w:rsidR="00740469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740469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256DB8">
              <w:rPr>
                <w:rFonts w:ascii="Arial" w:hAnsi="Arial"/>
                <w:sz w:val="20"/>
              </w:rPr>
              <w:fldChar w:fldCharType="begin"/>
            </w:r>
            <w:r w:rsidR="00256DB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256DB8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fldChar w:fldCharType="begin"/>
            </w:r>
            <w:r w:rsidR="00F04377">
              <w:rPr>
                <w:rFonts w:ascii="Arial" w:hAnsi="Arial"/>
                <w:sz w:val="20"/>
              </w:rPr>
              <w:instrText xml:space="preserve"> </w:instrText>
            </w:r>
            <w:r w:rsidR="00F04377">
              <w:rPr>
                <w:rFonts w:ascii="Arial" w:hAnsi="Arial"/>
                <w:sz w:val="20"/>
              </w:rPr>
              <w:instrText>INCLUDEPICTURE  "C:\\Users\\user\\Documents\\Desktop\\DOCUME~1\\MFF64~1.LYZ\\USTAWI~1\\Temp\\Ustawienia lokalne\\Temporary Internet Files\\Aleksandra_Sztetyllo\\AppData\\Local\\Microsoft\\W</w:instrText>
            </w:r>
            <w:r w:rsidR="00F04377">
              <w:rPr>
                <w:rFonts w:ascii="Arial" w:hAnsi="Arial"/>
                <w:sz w:val="20"/>
              </w:rPr>
              <w:instrText>indows\\Temporary Internet Files\\Content.IE5\\67I8VMVV\\zal_1a_9[1].jpg" \* MERGEFORMATINET</w:instrText>
            </w:r>
            <w:r w:rsidR="00F04377">
              <w:rPr>
                <w:rFonts w:ascii="Arial" w:hAnsi="Arial"/>
                <w:sz w:val="20"/>
              </w:rPr>
              <w:instrText xml:space="preserve"> </w:instrText>
            </w:r>
            <w:r w:rsidR="00F04377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pict>
                <v:shape id="_x0000_i1027" type="#_x0000_t75" style="width:105pt;height:60pt">
                  <v:imagedata r:id="rId19" r:href="rId20"/>
                </v:shape>
              </w:pict>
            </w:r>
            <w:r w:rsidR="00F04377">
              <w:rPr>
                <w:rFonts w:ascii="Arial" w:hAnsi="Arial"/>
                <w:sz w:val="20"/>
              </w:rPr>
              <w:fldChar w:fldCharType="end"/>
            </w:r>
            <w:r w:rsidR="00256DB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740469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27133E" w:rsidRPr="009B71BD" w:rsidRDefault="0027133E" w:rsidP="00093DFE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740469">
              <w:rPr>
                <w:rFonts w:ascii="Arial" w:hAnsi="Arial"/>
                <w:sz w:val="20"/>
              </w:rPr>
              <w:fldChar w:fldCharType="begin"/>
            </w:r>
            <w:r w:rsidR="00740469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740469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256DB8">
              <w:rPr>
                <w:rFonts w:ascii="Arial" w:hAnsi="Arial"/>
                <w:sz w:val="20"/>
              </w:rPr>
              <w:fldChar w:fldCharType="begin"/>
            </w:r>
            <w:r w:rsidR="00256DB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256DB8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fldChar w:fldCharType="begin"/>
            </w:r>
            <w:r w:rsidR="00F04377">
              <w:rPr>
                <w:rFonts w:ascii="Arial" w:hAnsi="Arial"/>
                <w:sz w:val="20"/>
              </w:rPr>
              <w:instrText xml:space="preserve"> </w:instrText>
            </w:r>
            <w:r w:rsidR="00F04377">
              <w:rPr>
                <w:rFonts w:ascii="Arial" w:hAnsi="Arial"/>
                <w:sz w:val="20"/>
              </w:rPr>
              <w:instrText>INCLUDEPICTURE  "C:\\Us</w:instrText>
            </w:r>
            <w:r w:rsidR="00F04377">
              <w:rPr>
                <w:rFonts w:ascii="Arial" w:hAnsi="Arial"/>
                <w:sz w:val="20"/>
              </w:rPr>
              <w:instrText>ers\\user\\Documents\\Desktop\\DOCUME~1\\MFF64~1.LYZ\\USTAWI~1\\Temp\\Ustawienia lokalne\\Temporary Internet Files\\Aleksandra_Sztetyllo\\AppData\\Local\\Microsoft\\Windows\\Temporary Internet Files\\Content.IE5\\1EGE810X\\zal_1a_10[1].jpg" \* MERGEFORMATI</w:instrText>
            </w:r>
            <w:r w:rsidR="00F04377">
              <w:rPr>
                <w:rFonts w:ascii="Arial" w:hAnsi="Arial"/>
                <w:sz w:val="20"/>
              </w:rPr>
              <w:instrText>NET</w:instrText>
            </w:r>
            <w:r w:rsidR="00F04377">
              <w:rPr>
                <w:rFonts w:ascii="Arial" w:hAnsi="Arial"/>
                <w:sz w:val="20"/>
              </w:rPr>
              <w:instrText xml:space="preserve"> </w:instrText>
            </w:r>
            <w:r w:rsidR="00F04377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pict>
                <v:shape id="_x0000_i1028" type="#_x0000_t75" style="width:108.75pt;height:63pt">
                  <v:imagedata r:id="rId21" r:href="rId22"/>
                </v:shape>
              </w:pict>
            </w:r>
            <w:r w:rsidR="00F04377">
              <w:rPr>
                <w:rFonts w:ascii="Arial" w:hAnsi="Arial"/>
                <w:sz w:val="20"/>
              </w:rPr>
              <w:fldChar w:fldCharType="end"/>
            </w:r>
            <w:r w:rsidR="00256DB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740469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</w:tr>
    </w:tbl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Dodatkowo na stronie (niekoniecznie w miejscu widocznym w momencie wejścia) umieszczasz zestaw znaków</w:t>
      </w:r>
      <w:r>
        <w:rPr>
          <w:rFonts w:ascii="Arial" w:hAnsi="Arial" w:cs="Arial"/>
          <w:sz w:val="20"/>
          <w:szCs w:val="20"/>
        </w:rPr>
        <w:t>: znak</w:t>
      </w:r>
      <w:r w:rsidRPr="00BB05CA">
        <w:rPr>
          <w:rFonts w:ascii="Arial" w:hAnsi="Arial" w:cs="Arial"/>
          <w:sz w:val="20"/>
          <w:szCs w:val="20"/>
        </w:rPr>
        <w:t xml:space="preserve"> Fundusze Europejskie</w:t>
      </w:r>
      <w:r>
        <w:rPr>
          <w:rFonts w:ascii="Arial" w:hAnsi="Arial" w:cs="Arial"/>
          <w:sz w:val="20"/>
          <w:szCs w:val="20"/>
        </w:rPr>
        <w:t>, barwy RP, herb województwa kujawsko-pomorskiego</w:t>
      </w:r>
      <w:r w:rsidRPr="00BB05CA">
        <w:rPr>
          <w:rFonts w:ascii="Arial" w:hAnsi="Arial" w:cs="Arial"/>
          <w:sz w:val="20"/>
          <w:szCs w:val="20"/>
        </w:rPr>
        <w:t xml:space="preserve"> i </w:t>
      </w:r>
      <w:r>
        <w:rPr>
          <w:rFonts w:ascii="Arial" w:hAnsi="Arial" w:cs="Arial"/>
          <w:sz w:val="20"/>
          <w:szCs w:val="20"/>
        </w:rPr>
        <w:t xml:space="preserve">znak </w:t>
      </w:r>
      <w:r w:rsidRPr="00BB05CA">
        <w:rPr>
          <w:rFonts w:ascii="Arial" w:hAnsi="Arial" w:cs="Arial"/>
          <w:sz w:val="20"/>
          <w:szCs w:val="20"/>
        </w:rPr>
        <w:t>Unia Europejska.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Jakie informacje powinieneś przedstawić w opisie projektu na stronie internetowej?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Informacja na Twojej stronie internetowej musi zawierać krótki opis projektu, w tym:</w:t>
      </w:r>
    </w:p>
    <w:p w:rsidR="0027133E" w:rsidRPr="00BB05CA" w:rsidRDefault="0027133E" w:rsidP="00D12CB6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cele projektu,</w:t>
      </w:r>
    </w:p>
    <w:p w:rsidR="0027133E" w:rsidRPr="00BB05CA" w:rsidRDefault="0027133E" w:rsidP="00D12CB6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planowane efekty,</w:t>
      </w:r>
    </w:p>
    <w:p w:rsidR="0027133E" w:rsidRPr="00BB05CA" w:rsidRDefault="0027133E" w:rsidP="00D12CB6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wartość projektu,</w:t>
      </w:r>
    </w:p>
    <w:p w:rsidR="0027133E" w:rsidRPr="00BB05CA" w:rsidRDefault="0027133E" w:rsidP="00D12CB6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wkład Funduszy Europejskich.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:rsidR="0027133E" w:rsidRPr="00BB05CA" w:rsidRDefault="0027133E" w:rsidP="00D12CB6">
      <w:pPr>
        <w:keepNext/>
        <w:numPr>
          <w:ilvl w:val="0"/>
          <w:numId w:val="33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>Jak możesz informować uczestników projektu?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Jako beneficjent jesteś zobowiązany, aby przekazywać informację, że Twój </w:t>
      </w:r>
      <w:r>
        <w:rPr>
          <w:rFonts w:ascii="Arial" w:hAnsi="Arial" w:cs="Arial"/>
          <w:sz w:val="20"/>
          <w:szCs w:val="20"/>
        </w:rPr>
        <w:t xml:space="preserve">projekt uzyskał dofinansowanie </w:t>
      </w:r>
      <w:r w:rsidRPr="00BB05CA">
        <w:rPr>
          <w:rFonts w:ascii="Arial" w:hAnsi="Arial" w:cs="Arial"/>
          <w:sz w:val="20"/>
          <w:szCs w:val="20"/>
        </w:rPr>
        <w:t xml:space="preserve">z Unii Europejskiej z konkretnego funduszu osobom i podmiotom uczestniczącym </w:t>
      </w:r>
      <w:r>
        <w:rPr>
          <w:rFonts w:ascii="Arial" w:hAnsi="Arial" w:cs="Arial"/>
          <w:sz w:val="20"/>
          <w:szCs w:val="20"/>
        </w:rPr>
        <w:br/>
      </w:r>
      <w:r w:rsidRPr="00BB05CA">
        <w:rPr>
          <w:rFonts w:ascii="Arial" w:hAnsi="Arial" w:cs="Arial"/>
          <w:sz w:val="20"/>
          <w:szCs w:val="20"/>
        </w:rPr>
        <w:t>w projekcie.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Obowiązek ten wypełnisz, jeśli zgodnie z zasadami przedstawionymi w punkcie 2., oznakujesz konferencje, warsztaty, szkolenia, wystawy, targi lub inne formy realizacji Twojego projektu. Oznakowanie może mieć formę plansz informacyjnych, plakatów, stojaków etc. 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Dodatkowo możesz przekazywać informację osobom uczestniczącym w projekcie w innej formie, np. powiadamiając ich o tym fakcie w trakcie konferencji, szkolenia lub prezentacji oferty.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 Dlatego zadbaj, aby taka informacja do nich dotarła. </w:t>
      </w:r>
    </w:p>
    <w:p w:rsidR="0027133E" w:rsidRPr="00BB05CA" w:rsidRDefault="0027133E" w:rsidP="00D12CB6">
      <w:pPr>
        <w:keepNext/>
        <w:numPr>
          <w:ilvl w:val="0"/>
          <w:numId w:val="33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>Co musisz wziąć pod uwagę, umieszczając znak</w:t>
      </w:r>
      <w:r>
        <w:rPr>
          <w:rFonts w:ascii="Arial" w:hAnsi="Arial" w:cs="Arial"/>
          <w:bCs/>
          <w:iCs/>
          <w:sz w:val="20"/>
          <w:szCs w:val="20"/>
        </w:rPr>
        <w:t>i graficzne</w:t>
      </w:r>
      <w:r w:rsidRPr="00BB05CA">
        <w:rPr>
          <w:rFonts w:ascii="Arial" w:hAnsi="Arial" w:cs="Arial"/>
          <w:bCs/>
          <w:iCs/>
          <w:sz w:val="20"/>
          <w:szCs w:val="20"/>
        </w:rPr>
        <w:t>?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Widoczność znaków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Znak Funduszy Europejskich</w:t>
      </w:r>
      <w:r>
        <w:rPr>
          <w:rFonts w:ascii="Arial" w:hAnsi="Arial" w:cs="Arial"/>
          <w:sz w:val="20"/>
          <w:szCs w:val="20"/>
        </w:rPr>
        <w:t>, barwy RP, herb województwa kujawsko-pomorskiego</w:t>
      </w:r>
      <w:r w:rsidRPr="00BB05CA">
        <w:rPr>
          <w:rFonts w:ascii="Arial" w:hAnsi="Arial" w:cs="Arial"/>
          <w:sz w:val="20"/>
          <w:szCs w:val="20"/>
        </w:rPr>
        <w:t xml:space="preserve"> oraz znak Unii Europejskiej muszą być zawsze umieszczone w widocznym miejscu. Pamiętaj, aby ich umiejscowienie oraz wielkość były odpowiednie do rodzaju i skali materiału, przedmiotu lub dokumentu. Dla spełnienia tego warunku wystarczy, jeśli tylko jedna, np. pierwsza strona lub ostatnia dokumentu, zostanie oznaczona ciągiem znaków.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Zwróć szczególną uwagę, aby znaki i napisy były czytelne dla odbiorcy i wyraźnie widoczne. 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Kolejność znaków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Funduszy Europejskich umieszczasz zawsze z lewej strony, </w:t>
      </w:r>
      <w:r>
        <w:rPr>
          <w:rFonts w:ascii="Arial" w:hAnsi="Arial" w:cs="Arial"/>
          <w:sz w:val="20"/>
          <w:szCs w:val="20"/>
        </w:rPr>
        <w:t xml:space="preserve">barwy RP jako drugi znak od lewej strony, </w:t>
      </w:r>
      <w:r w:rsidRPr="00BB05CA">
        <w:rPr>
          <w:rFonts w:ascii="Arial" w:hAnsi="Arial" w:cs="Arial"/>
          <w:sz w:val="20"/>
          <w:szCs w:val="20"/>
        </w:rPr>
        <w:t>natomiast znak Unii Europejskiej z prawej</w:t>
      </w:r>
      <w:r>
        <w:rPr>
          <w:rFonts w:ascii="Arial" w:hAnsi="Arial" w:cs="Arial"/>
          <w:sz w:val="20"/>
          <w:szCs w:val="20"/>
        </w:rPr>
        <w:t xml:space="preserve"> strony</w:t>
      </w:r>
      <w:r w:rsidRPr="00BB05CA">
        <w:rPr>
          <w:rFonts w:ascii="Arial" w:hAnsi="Arial" w:cs="Arial"/>
          <w:sz w:val="20"/>
          <w:szCs w:val="20"/>
        </w:rPr>
        <w:t xml:space="preserve">. 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Herb województwa kujawsko-pomorskiego umieszczasz pomiędzy </w:t>
      </w:r>
      <w:r>
        <w:rPr>
          <w:rFonts w:ascii="Arial" w:hAnsi="Arial" w:cs="Arial"/>
          <w:sz w:val="20"/>
          <w:szCs w:val="20"/>
        </w:rPr>
        <w:t xml:space="preserve">barwami RP </w:t>
      </w:r>
      <w:r w:rsidRPr="00BB05CA">
        <w:rPr>
          <w:rFonts w:ascii="Arial" w:hAnsi="Arial" w:cs="Arial"/>
          <w:sz w:val="20"/>
          <w:szCs w:val="20"/>
        </w:rPr>
        <w:t>a znakiem UE</w:t>
      </w:r>
      <w:r>
        <w:rPr>
          <w:rStyle w:val="Odwoanieprzypisudolnego"/>
          <w:sz w:val="20"/>
          <w:szCs w:val="20"/>
        </w:rPr>
        <w:footnoteReference w:id="2"/>
      </w:r>
      <w:r w:rsidRPr="00BB05CA">
        <w:rPr>
          <w:rFonts w:ascii="Arial" w:hAnsi="Arial" w:cs="Arial"/>
          <w:sz w:val="20"/>
          <w:szCs w:val="20"/>
        </w:rPr>
        <w:t>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Gdy nie jest możliwe umiejscowienie znaków w poziomie, możesz zastosować układ pionowy. W tym ustawieniu znak Funduszy Europejskich z nazwą programu znajduje się na górze, </w:t>
      </w:r>
      <w:r>
        <w:rPr>
          <w:rFonts w:ascii="Arial" w:hAnsi="Arial" w:cs="Arial"/>
          <w:sz w:val="20"/>
          <w:szCs w:val="20"/>
        </w:rPr>
        <w:t xml:space="preserve">pod znakiem FE znajdują się barwy RP, </w:t>
      </w:r>
      <w:r w:rsidRPr="00BB05CA">
        <w:rPr>
          <w:rFonts w:ascii="Arial" w:hAnsi="Arial" w:cs="Arial"/>
          <w:sz w:val="20"/>
          <w:szCs w:val="20"/>
        </w:rPr>
        <w:t>a znak Unii Europejskiej na dole. Herb województwa kujawsko-pomorskiego umieszczasz pomiędzy</w:t>
      </w:r>
      <w:r>
        <w:rPr>
          <w:rFonts w:ascii="Arial" w:hAnsi="Arial" w:cs="Arial"/>
          <w:sz w:val="20"/>
          <w:szCs w:val="20"/>
        </w:rPr>
        <w:t xml:space="preserve"> barwami RP</w:t>
      </w:r>
      <w:r w:rsidRPr="00BB05CA">
        <w:rPr>
          <w:rFonts w:ascii="Arial" w:hAnsi="Arial" w:cs="Arial"/>
          <w:sz w:val="20"/>
          <w:szCs w:val="20"/>
        </w:rPr>
        <w:t xml:space="preserve">  a znakiem UE.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Przykładowy układ pionowy:</w:t>
      </w:r>
    </w:p>
    <w:p w:rsidR="0027133E" w:rsidRDefault="0027133E" w:rsidP="0027133E">
      <w:pPr>
        <w:tabs>
          <w:tab w:val="left" w:pos="2410"/>
        </w:tabs>
        <w:spacing w:before="120" w:after="120"/>
        <w:jc w:val="both"/>
      </w:pPr>
      <w:r>
        <w:rPr>
          <w:rFonts w:ascii="Arial" w:hAnsi="Arial" w:cs="Arial"/>
          <w:noProof/>
          <w:sz w:val="20"/>
          <w:szCs w:val="20"/>
        </w:rPr>
        <w:t xml:space="preserve">    </w:t>
      </w:r>
      <w:r w:rsidRPr="00BB05CA">
        <w:rPr>
          <w:rFonts w:ascii="Arial" w:hAnsi="Arial" w:cs="Arial"/>
          <w:noProof/>
          <w:sz w:val="20"/>
          <w:szCs w:val="20"/>
        </w:rPr>
        <w:t xml:space="preserve">                  </w:t>
      </w:r>
    </w:p>
    <w:p w:rsidR="0027133E" w:rsidRPr="00BB05CA" w:rsidRDefault="0027133E" w:rsidP="0027133E">
      <w:pPr>
        <w:tabs>
          <w:tab w:val="left" w:pos="2410"/>
        </w:tabs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6CE0FDA0" wp14:editId="0E6EDA6A">
            <wp:extent cx="914400" cy="20631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           </w:t>
      </w: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4DBDCE94" wp14:editId="05AAD4D8">
            <wp:extent cx="1536065" cy="1916430"/>
            <wp:effectExtent l="0" t="0" r="698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Zestawienia znaków znajdziesz na stronie internetowej programu – www.rpo.kujawsko-pomorskie.pl. 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Liczba znaków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Liczba znaków w zestawieniu – to znaczy w jednej linii – nie może przekraczać czterech</w:t>
      </w:r>
      <w:r>
        <w:rPr>
          <w:rStyle w:val="Odwoanieprzypisudolnego"/>
          <w:sz w:val="20"/>
          <w:szCs w:val="20"/>
        </w:rPr>
        <w:footnoteReference w:id="3"/>
      </w:r>
      <w:r w:rsidRPr="00BB05CA">
        <w:rPr>
          <w:rFonts w:ascii="Arial" w:hAnsi="Arial" w:cs="Arial"/>
          <w:sz w:val="20"/>
          <w:szCs w:val="20"/>
        </w:rPr>
        <w:t>, łącznie ze znak</w:t>
      </w:r>
      <w:r>
        <w:rPr>
          <w:rFonts w:ascii="Arial" w:hAnsi="Arial" w:cs="Arial"/>
          <w:sz w:val="20"/>
          <w:szCs w:val="20"/>
        </w:rPr>
        <w:t>iem</w:t>
      </w:r>
      <w:r w:rsidRPr="00BB05CA">
        <w:rPr>
          <w:rFonts w:ascii="Arial" w:hAnsi="Arial" w:cs="Arial"/>
          <w:sz w:val="20"/>
          <w:szCs w:val="20"/>
        </w:rPr>
        <w:t xml:space="preserve"> FE, </w:t>
      </w:r>
      <w:r>
        <w:rPr>
          <w:rFonts w:ascii="Arial" w:hAnsi="Arial" w:cs="Arial"/>
          <w:sz w:val="20"/>
          <w:szCs w:val="20"/>
        </w:rPr>
        <w:t xml:space="preserve">barwami RP, znakiem </w:t>
      </w:r>
      <w:r w:rsidRPr="00BB05CA">
        <w:rPr>
          <w:rFonts w:ascii="Arial" w:hAnsi="Arial" w:cs="Arial"/>
          <w:sz w:val="20"/>
          <w:szCs w:val="20"/>
        </w:rPr>
        <w:t xml:space="preserve">UE oraz herbem województwa kujawsko-pomorskiego. </w:t>
      </w:r>
    </w:p>
    <w:p w:rsidR="0027133E" w:rsidRPr="007C3ACF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7C3ACF">
        <w:rPr>
          <w:rFonts w:ascii="Arial" w:hAnsi="Arial" w:cs="Arial"/>
          <w:sz w:val="20"/>
          <w:szCs w:val="20"/>
        </w:rPr>
        <w:t xml:space="preserve">Jakie znaki mogą się znaleźć w zestawieniu? </w:t>
      </w:r>
    </w:p>
    <w:p w:rsidR="0027133E" w:rsidRPr="00B64413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 zestawieniu znaków na materiałach informacyjnych i promocyjnych (z wyjątkiem tablic  </w:t>
      </w:r>
      <w:r>
        <w:rPr>
          <w:rFonts w:ascii="Arial" w:hAnsi="Arial" w:cs="Arial"/>
          <w:sz w:val="20"/>
          <w:szCs w:val="20"/>
        </w:rPr>
        <w:t>pamiątkowych</w:t>
      </w:r>
      <w:r w:rsidRPr="00BB05CA">
        <w:rPr>
          <w:rFonts w:ascii="Arial" w:hAnsi="Arial" w:cs="Arial"/>
          <w:sz w:val="20"/>
          <w:szCs w:val="20"/>
        </w:rPr>
        <w:t xml:space="preserve">) oraz na dokumentach </w:t>
      </w:r>
      <w:r>
        <w:rPr>
          <w:rFonts w:ascii="Arial" w:hAnsi="Arial" w:cs="Arial"/>
          <w:sz w:val="20"/>
          <w:szCs w:val="20"/>
        </w:rPr>
        <w:t xml:space="preserve">mogą znaleźć się następujące znaki: </w:t>
      </w:r>
      <w:r w:rsidRPr="00B64413">
        <w:rPr>
          <w:rFonts w:ascii="Arial" w:hAnsi="Arial" w:cs="Arial"/>
          <w:sz w:val="20"/>
          <w:szCs w:val="20"/>
        </w:rPr>
        <w:t xml:space="preserve">znak FE, barwy RP, herb województwa </w:t>
      </w:r>
      <w:r>
        <w:rPr>
          <w:rFonts w:ascii="Arial" w:hAnsi="Arial" w:cs="Arial"/>
          <w:sz w:val="20"/>
          <w:szCs w:val="20"/>
        </w:rPr>
        <w:t>kujawsko-pomorskiego</w:t>
      </w:r>
      <w:r w:rsidRPr="00B64413">
        <w:rPr>
          <w:rFonts w:ascii="Arial" w:hAnsi="Arial" w:cs="Arial"/>
          <w:sz w:val="20"/>
          <w:szCs w:val="20"/>
        </w:rPr>
        <w:t xml:space="preserve"> i znak UE.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Inne znaki, jeśli są Ci potrzebne, możesz umieścić poza zestaw</w:t>
      </w:r>
      <w:r>
        <w:rPr>
          <w:rFonts w:ascii="Arial" w:hAnsi="Arial" w:cs="Arial"/>
          <w:sz w:val="20"/>
          <w:szCs w:val="20"/>
        </w:rPr>
        <w:t>ieniem (linią znaków: znak FE - barwy RP - herb</w:t>
      </w:r>
      <w:r w:rsidRPr="00BB05CA">
        <w:rPr>
          <w:rFonts w:ascii="Arial" w:hAnsi="Arial" w:cs="Arial"/>
          <w:sz w:val="20"/>
          <w:szCs w:val="20"/>
        </w:rPr>
        <w:t xml:space="preserve"> województwa kujawsko-pomorskiego</w:t>
      </w:r>
      <w:r>
        <w:rPr>
          <w:rFonts w:ascii="Arial" w:hAnsi="Arial" w:cs="Arial"/>
          <w:sz w:val="20"/>
          <w:szCs w:val="20"/>
        </w:rPr>
        <w:t xml:space="preserve"> - znak UE</w:t>
      </w:r>
      <w:r w:rsidRPr="00BB05CA">
        <w:rPr>
          <w:rFonts w:ascii="Arial" w:hAnsi="Arial" w:cs="Arial"/>
          <w:sz w:val="20"/>
          <w:szCs w:val="20"/>
        </w:rPr>
        <w:t xml:space="preserve">). 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Uwaga! Jeśli w zestawieniu lub na materiale występują inne znaki (logo), to nie mogą być one większe (mierzone wysokością lub szerokością) od </w:t>
      </w:r>
      <w:r>
        <w:rPr>
          <w:rFonts w:ascii="Arial" w:hAnsi="Arial" w:cs="Arial"/>
          <w:sz w:val="20"/>
          <w:szCs w:val="20"/>
        </w:rPr>
        <w:t>barw RP i znaku</w:t>
      </w:r>
      <w:r w:rsidRPr="00BB05CA">
        <w:rPr>
          <w:rFonts w:ascii="Arial" w:hAnsi="Arial" w:cs="Arial"/>
          <w:sz w:val="20"/>
          <w:szCs w:val="20"/>
        </w:rPr>
        <w:t xml:space="preserve"> Unii Europejskiej. </w:t>
      </w:r>
    </w:p>
    <w:p w:rsidR="0027133E" w:rsidRPr="007C3ACF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W jakich wersjach kolorystycznych można stosować znak Fundusze Europejskie</w:t>
      </w:r>
      <w:r>
        <w:rPr>
          <w:rFonts w:ascii="Arial" w:hAnsi="Arial" w:cs="Arial"/>
          <w:bCs/>
          <w:sz w:val="20"/>
          <w:szCs w:val="20"/>
        </w:rPr>
        <w:t>, barwy RP</w:t>
      </w:r>
      <w:r w:rsidRPr="00BB05CA">
        <w:rPr>
          <w:rFonts w:ascii="Arial" w:hAnsi="Arial" w:cs="Arial"/>
          <w:bCs/>
          <w:sz w:val="20"/>
          <w:szCs w:val="20"/>
        </w:rPr>
        <w:t xml:space="preserve"> i</w:t>
      </w:r>
      <w:r>
        <w:rPr>
          <w:rFonts w:ascii="Arial" w:hAnsi="Arial" w:cs="Arial"/>
          <w:bCs/>
          <w:sz w:val="20"/>
          <w:szCs w:val="20"/>
        </w:rPr>
        <w:t xml:space="preserve"> znak</w:t>
      </w:r>
      <w:r w:rsidRPr="00BB05CA">
        <w:rPr>
          <w:rFonts w:ascii="Arial" w:hAnsi="Arial" w:cs="Arial"/>
          <w:bCs/>
          <w:sz w:val="20"/>
          <w:szCs w:val="20"/>
        </w:rPr>
        <w:t xml:space="preserve"> Unia Europejska?</w:t>
      </w: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32767">
        <w:rPr>
          <w:rFonts w:ascii="Arial" w:hAnsi="Arial" w:cs="Arial"/>
          <w:sz w:val="20"/>
          <w:szCs w:val="20"/>
        </w:rPr>
        <w:t xml:space="preserve">Zestawienie znaków FE, barw RP i znak UE zawsze występuje w wersji </w:t>
      </w:r>
      <w:proofErr w:type="spellStart"/>
      <w:r w:rsidRPr="00532767">
        <w:rPr>
          <w:rFonts w:ascii="Arial" w:hAnsi="Arial" w:cs="Arial"/>
          <w:sz w:val="20"/>
          <w:szCs w:val="20"/>
        </w:rPr>
        <w:t>pełnokolorowej</w:t>
      </w:r>
      <w:proofErr w:type="spellEnd"/>
      <w:r w:rsidRPr="00532767">
        <w:rPr>
          <w:rFonts w:ascii="Arial" w:hAnsi="Arial" w:cs="Arial"/>
          <w:sz w:val="20"/>
          <w:szCs w:val="20"/>
        </w:rPr>
        <w:t>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32767">
        <w:rPr>
          <w:rFonts w:ascii="Arial" w:hAnsi="Arial" w:cs="Arial"/>
          <w:sz w:val="20"/>
          <w:szCs w:val="20"/>
        </w:rPr>
        <w:t xml:space="preserve">Nie możesz stosować barw RP w wersji achromatycznej i monochromatycznej. Dlatego są przypadki, kiedy nie będziesz musiał umieszczać barw RP, natomiast będziesz mógł zastosować zestawienia znaków FE i UE w wersji jednobarwnej. Przypadki te są określone </w:t>
      </w:r>
      <w:r>
        <w:rPr>
          <w:rFonts w:ascii="Arial" w:hAnsi="Arial" w:cs="Arial"/>
          <w:sz w:val="20"/>
          <w:szCs w:val="20"/>
        </w:rPr>
        <w:br/>
      </w:r>
      <w:r w:rsidRPr="00532767">
        <w:rPr>
          <w:rFonts w:ascii="Arial" w:hAnsi="Arial" w:cs="Arial"/>
          <w:sz w:val="20"/>
          <w:szCs w:val="20"/>
        </w:rPr>
        <w:t>w rozdziale 2.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Przykładowe zestawienie znaków w wersji czarno-białej:</w:t>
      </w:r>
    </w:p>
    <w:p w:rsidR="0027133E" w:rsidRPr="00BB05CA" w:rsidRDefault="0027133E" w:rsidP="0027133E">
      <w:pPr>
        <w:tabs>
          <w:tab w:val="left" w:pos="426"/>
          <w:tab w:val="left" w:pos="7088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5B4041E" wp14:editId="660E955D">
            <wp:extent cx="5764530" cy="716915"/>
            <wp:effectExtent l="0" t="0" r="762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Wszystkie dopuszczone achromatyczne i monochromatyczne warianty znaków – jeśli są Ci potrzebne – znajdziesz  na  stronie internetowej programu – www.rpo.kujawsko-pomorskie.pl. 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Czy możesz stosować znak Fundusze Europejskie</w:t>
      </w:r>
      <w:r>
        <w:rPr>
          <w:rFonts w:ascii="Arial" w:hAnsi="Arial" w:cs="Arial"/>
          <w:bCs/>
          <w:sz w:val="20"/>
          <w:szCs w:val="20"/>
        </w:rPr>
        <w:t>, barwy Rzeczypospolitej Polskiej</w:t>
      </w:r>
      <w:r w:rsidRPr="00BB05CA">
        <w:rPr>
          <w:rFonts w:ascii="Arial" w:hAnsi="Arial" w:cs="Arial"/>
          <w:bCs/>
          <w:sz w:val="20"/>
          <w:szCs w:val="20"/>
        </w:rPr>
        <w:t xml:space="preserve"> i </w:t>
      </w:r>
      <w:r>
        <w:rPr>
          <w:rFonts w:ascii="Arial" w:hAnsi="Arial" w:cs="Arial"/>
          <w:bCs/>
          <w:sz w:val="20"/>
          <w:szCs w:val="20"/>
        </w:rPr>
        <w:t xml:space="preserve">znak </w:t>
      </w:r>
      <w:r w:rsidRPr="00BB05CA">
        <w:rPr>
          <w:rFonts w:ascii="Arial" w:hAnsi="Arial" w:cs="Arial"/>
          <w:bCs/>
          <w:sz w:val="20"/>
          <w:szCs w:val="20"/>
        </w:rPr>
        <w:t>Unia Europejska na kolorowym tle?</w:t>
      </w: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Najlepiej żebyś używał znaków </w:t>
      </w:r>
      <w:proofErr w:type="spellStart"/>
      <w:r w:rsidRPr="00BB05CA">
        <w:rPr>
          <w:rFonts w:ascii="Arial" w:hAnsi="Arial" w:cs="Arial"/>
          <w:sz w:val="20"/>
          <w:szCs w:val="20"/>
        </w:rPr>
        <w:t>pełnokolorowych</w:t>
      </w:r>
      <w:proofErr w:type="spellEnd"/>
      <w:r w:rsidRPr="00BB05CA">
        <w:rPr>
          <w:rFonts w:ascii="Arial" w:hAnsi="Arial" w:cs="Arial"/>
          <w:sz w:val="20"/>
          <w:szCs w:val="20"/>
        </w:rPr>
        <w:t xml:space="preserve"> na białym tle, co zapewnia jego największą widoczność. Jeśli znak Funduszy Europejskich występuje na tle barwnym, powinieneś zachować odpowiedni kontrast, który zagwarantuje odpowiednią czytelność znaku. Kolory tła powinny być pastelowe i nie powinny przekraczać 25% nasycenia.</w:t>
      </w: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32767">
        <w:rPr>
          <w:rFonts w:ascii="Arial" w:hAnsi="Arial" w:cs="Arial"/>
          <w:sz w:val="20"/>
          <w:szCs w:val="20"/>
        </w:rPr>
        <w:t>Na tłach ciemnych, czarnym oraz tłach wielokolorowych barwy RP powinieneś umieścić na białym polu ochronnym i z szarą linią zamykającą. Na tłach kolorowych, barwy RP powinieneś umieścić bez białego pola ochronnego i bez linii zamykającej. Jeśli znak występuje na tle barwnym, należy zachować odpowiedni kontrast gwarantujący odpowiednią czytelność znaku.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5884FFE7" wp14:editId="015A2913">
            <wp:simplePos x="0" y="0"/>
            <wp:positionH relativeFrom="column">
              <wp:posOffset>1525270</wp:posOffset>
            </wp:positionH>
            <wp:positionV relativeFrom="paragraph">
              <wp:posOffset>437515</wp:posOffset>
            </wp:positionV>
            <wp:extent cx="2226945" cy="1064260"/>
            <wp:effectExtent l="0" t="0" r="1905" b="2540"/>
            <wp:wrapSquare wrapText="bothSides"/>
            <wp:docPr id="14" name="Obraz 14" descr="C:\Users\Aleksandra_Sztetyllo\AppData\Local\Microsoft\Windows\Temporary Internet Files\Content.IE5\1EGE810X\zal_1a_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5CA">
        <w:rPr>
          <w:rFonts w:ascii="Arial" w:hAnsi="Arial" w:cs="Arial"/>
          <w:sz w:val="20"/>
          <w:szCs w:val="20"/>
        </w:rPr>
        <w:t>W przypadku znaku Unii Europejskiej, jeśli nie masz innego wyboru niż użycie kolorowego tła, powinieneś umieścić wokół flagi białą obwódkę o szerokości równej 1/25 wysokości tego prostokąta.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Jeśli w zestawieniu występują inne znaki, pamiętaj, aby sprawdzić, czy mogą one występować na kolorowych tłach. </w:t>
      </w:r>
    </w:p>
    <w:p w:rsidR="0027133E" w:rsidRPr="000A4095" w:rsidRDefault="0027133E" w:rsidP="00D12CB6">
      <w:pPr>
        <w:pStyle w:val="Akapitzlist"/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0A4095">
        <w:rPr>
          <w:rFonts w:ascii="Arial" w:hAnsi="Arial" w:cs="Arial"/>
          <w:bCs/>
          <w:sz w:val="20"/>
          <w:szCs w:val="20"/>
        </w:rPr>
        <w:t>Jak powinieneś oznaczać przedsięwzięcia dofinansowane z wielu programów lub funduszy</w:t>
      </w:r>
      <w:r>
        <w:rPr>
          <w:rStyle w:val="Odwoanieprzypisudolnego"/>
          <w:bCs/>
          <w:sz w:val="20"/>
          <w:szCs w:val="20"/>
        </w:rPr>
        <w:footnoteReference w:id="4"/>
      </w:r>
      <w:r w:rsidRPr="000A4095">
        <w:rPr>
          <w:rFonts w:ascii="Arial" w:hAnsi="Arial" w:cs="Arial"/>
          <w:bCs/>
          <w:sz w:val="20"/>
          <w:szCs w:val="20"/>
        </w:rPr>
        <w:t>?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przypadku gdy działanie informacyjne lub promocyjne, dokument albo inny materiał dotyczą:</w:t>
      </w:r>
    </w:p>
    <w:p w:rsidR="0027133E" w:rsidRPr="00BB05CA" w:rsidRDefault="0027133E" w:rsidP="00D12CB6">
      <w:pPr>
        <w:numPr>
          <w:ilvl w:val="0"/>
          <w:numId w:val="37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projektów realizowanych w ramach kilku programów – nie musisz w znaku wymieniać nazw tych wszystkich programów. Wystarczy, że zastosujesz wspólny znak Fundusze Europejskie</w:t>
      </w:r>
      <w:r>
        <w:rPr>
          <w:rFonts w:ascii="Arial" w:hAnsi="Arial" w:cs="Arial"/>
          <w:sz w:val="20"/>
          <w:szCs w:val="20"/>
        </w:rPr>
        <w:t>.</w:t>
      </w:r>
    </w:p>
    <w:p w:rsidR="0027133E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1312" behindDoc="0" locked="0" layoutInCell="1" allowOverlap="1" wp14:anchorId="7AE65D72" wp14:editId="729BCA4F">
            <wp:simplePos x="0" y="0"/>
            <wp:positionH relativeFrom="column">
              <wp:posOffset>3208020</wp:posOffset>
            </wp:positionH>
            <wp:positionV relativeFrom="paragraph">
              <wp:posOffset>99695</wp:posOffset>
            </wp:positionV>
            <wp:extent cx="1774190" cy="1000760"/>
            <wp:effectExtent l="0" t="0" r="0" b="8890"/>
            <wp:wrapSquare wrapText="bothSides"/>
            <wp:docPr id="13" name="Obraz 13" descr="C:\Users\Aleksandra_Sztetyllo\AppData\Local\Microsoft\Windows\Temporary Internet Files\Content.IE5\1EGE810X\zal_1a_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Users\Aleksandra_Sztetyllo\AppData\Local\Microsoft\Windows\Temporary Internet Files\Content.IE5\1EGE810X\zal_1a_24[1]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0288" behindDoc="0" locked="0" layoutInCell="1" allowOverlap="1" wp14:anchorId="5DAD33A8" wp14:editId="58A390B7">
            <wp:simplePos x="0" y="0"/>
            <wp:positionH relativeFrom="column">
              <wp:posOffset>385445</wp:posOffset>
            </wp:positionH>
            <wp:positionV relativeFrom="paragraph">
              <wp:posOffset>99695</wp:posOffset>
            </wp:positionV>
            <wp:extent cx="1985645" cy="1127760"/>
            <wp:effectExtent l="0" t="0" r="0" b="0"/>
            <wp:wrapSquare wrapText="bothSides"/>
            <wp:docPr id="12" name="Obraz 12" descr="C:\Users\Aleksandra_Sztetyllo\AppData\Local\Microsoft\Windows\Temporary Internet Files\Content.IE5\67I8VMVV\zal_1a_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Aleksandra_Sztetyllo\AppData\Local\Microsoft\Windows\Temporary Internet Files\Content.IE5\67I8VMVV\zal_1a_23[1]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33E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27133E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27133E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27133E" w:rsidRPr="00BB05CA" w:rsidRDefault="0027133E" w:rsidP="00D12CB6">
      <w:pPr>
        <w:numPr>
          <w:ilvl w:val="0"/>
          <w:numId w:val="32"/>
        </w:numPr>
        <w:tabs>
          <w:tab w:val="left" w:pos="709"/>
        </w:tabs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projektów dofinansowanych z więcej niż jednego funduszu polityki spójności – zastosuj znak Unii Europejskiej z odniesieniem do Europejskich Funduszy Strukturalnych i Inwestycyjnych oraz umieść informację słowną, że materiał (np. druk ulotki) jest współfinansowany ze środków konkretnego funduszu/funduszy.  </w:t>
      </w:r>
    </w:p>
    <w:p w:rsidR="0027133E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noProof/>
          <w:sz w:val="20"/>
          <w:szCs w:val="20"/>
          <w:lang w:eastAsia="pl-PL"/>
        </w:rPr>
        <w:drawing>
          <wp:anchor distT="0" distB="0" distL="114300" distR="114300" simplePos="0" relativeHeight="251663360" behindDoc="0" locked="0" layoutInCell="1" allowOverlap="1" wp14:anchorId="15F3B0C6" wp14:editId="40D14BCF">
            <wp:simplePos x="0" y="0"/>
            <wp:positionH relativeFrom="column">
              <wp:posOffset>2893667</wp:posOffset>
            </wp:positionH>
            <wp:positionV relativeFrom="paragraph">
              <wp:posOffset>229759</wp:posOffset>
            </wp:positionV>
            <wp:extent cx="2745740" cy="768350"/>
            <wp:effectExtent l="0" t="0" r="0" b="0"/>
            <wp:wrapSquare wrapText="bothSides"/>
            <wp:docPr id="10" name="Obraz 10" descr="C:\Users\Aleksandra_Sztetyllo\AppData\Local\Microsoft\Windows\Temporary Internet Files\Content.IE5\67I8VMVV\zal_1a_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Aleksandra_Sztetyllo\AppData\Local\Microsoft\Windows\Temporary Internet Files\Content.IE5\67I8VMVV\zal_1a_26[1]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0" locked="0" layoutInCell="1" allowOverlap="1" wp14:anchorId="385620A9" wp14:editId="5B2FD2C7">
            <wp:simplePos x="0" y="0"/>
            <wp:positionH relativeFrom="column">
              <wp:posOffset>249555</wp:posOffset>
            </wp:positionH>
            <wp:positionV relativeFrom="paragraph">
              <wp:posOffset>150495</wp:posOffset>
            </wp:positionV>
            <wp:extent cx="1596390" cy="991870"/>
            <wp:effectExtent l="0" t="0" r="3810" b="0"/>
            <wp:wrapSquare wrapText="bothSides"/>
            <wp:docPr id="11" name="Obraz 11" descr="C:\Users\Aleksandra_Sztetyllo\AppData\Local\Microsoft\Windows\Temporary Internet Files\Content.IE5\ZDNYPYMI\zal_1a_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Aleksandra_Sztetyllo\AppData\Local\Microsoft\Windows\Temporary Internet Files\Content.IE5\ZDNYPYMI\zal_1a_25[1]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33E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:rsidR="0027133E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:rsidR="0027133E" w:rsidRDefault="0027133E" w:rsidP="0027133E">
      <w:pPr>
        <w:keepNext/>
        <w:spacing w:before="240" w:after="240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</w:p>
    <w:p w:rsidR="0027133E" w:rsidRPr="000A4095" w:rsidRDefault="0027133E" w:rsidP="0027133E">
      <w:pPr>
        <w:keepNext/>
        <w:spacing w:before="240" w:after="240"/>
        <w:jc w:val="both"/>
        <w:outlineLvl w:val="2"/>
        <w:rPr>
          <w:rFonts w:ascii="Arial" w:hAnsi="Arial" w:cs="Arial"/>
          <w:b w:val="0"/>
          <w:bCs/>
          <w:sz w:val="10"/>
          <w:szCs w:val="10"/>
        </w:rPr>
      </w:pPr>
    </w:p>
    <w:p w:rsidR="0027133E" w:rsidRPr="000A4095" w:rsidRDefault="0027133E" w:rsidP="00D12CB6">
      <w:pPr>
        <w:pStyle w:val="Akapitzlist"/>
        <w:keepNext/>
        <w:numPr>
          <w:ilvl w:val="1"/>
          <w:numId w:val="33"/>
        </w:numPr>
        <w:spacing w:before="240" w:after="240" w:line="240" w:lineRule="auto"/>
        <w:ind w:left="567" w:hanging="567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0A4095">
        <w:rPr>
          <w:rFonts w:ascii="Arial" w:hAnsi="Arial" w:cs="Arial"/>
          <w:bCs/>
          <w:sz w:val="20"/>
          <w:szCs w:val="20"/>
        </w:rPr>
        <w:t>W jaki sposób możesz oznaczyć małe przedmioty promocyjne?</w:t>
      </w:r>
    </w:p>
    <w:p w:rsidR="0027133E" w:rsidRDefault="0027133E" w:rsidP="0027133E">
      <w:pPr>
        <w:tabs>
          <w:tab w:val="left" w:pos="1134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45C3A">
        <w:rPr>
          <w:rFonts w:ascii="Arial" w:hAnsi="Arial" w:cs="Arial"/>
          <w:sz w:val="20"/>
          <w:szCs w:val="20"/>
        </w:rPr>
        <w:t xml:space="preserve">Jeśli przedmiot jest mały i nazwa funduszu, nazwa „Rzeczpospolita Polska” oraz nazwa programu nie będą czytelne, umieść znak Funduszy Europejskich z napisem Fundusze Europejskie (bez nazwy programu), barwy RP z napisem Rzeczpospolita Polska oraz znak UE tylko z napisem Unia Europejska. Zawsze stosuje się pełny zapis nazwy „Rzeczpospolita Polska”, „Unia Europejska” </w:t>
      </w:r>
      <w:r w:rsidRPr="00945C3A">
        <w:rPr>
          <w:rFonts w:ascii="Arial" w:hAnsi="Arial" w:cs="Arial"/>
          <w:sz w:val="20"/>
          <w:szCs w:val="20"/>
        </w:rPr>
        <w:br/>
        <w:t>i „Fundusze Europejskie”.</w:t>
      </w:r>
    </w:p>
    <w:p w:rsidR="0027133E" w:rsidRPr="00945C3A" w:rsidRDefault="0027133E" w:rsidP="0027133E">
      <w:pPr>
        <w:tabs>
          <w:tab w:val="left" w:pos="1134"/>
        </w:tabs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54B5FEE6" wp14:editId="650098E4">
            <wp:extent cx="4850130" cy="870585"/>
            <wp:effectExtent l="19050" t="19050" r="26670" b="2476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8705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133E" w:rsidRPr="00945C3A" w:rsidRDefault="0027133E" w:rsidP="0027133E">
      <w:pPr>
        <w:spacing w:before="120" w:after="120"/>
        <w:rPr>
          <w:rFonts w:ascii="Arial" w:hAnsi="Arial" w:cs="Arial"/>
          <w:sz w:val="10"/>
          <w:szCs w:val="10"/>
        </w:rPr>
      </w:pPr>
    </w:p>
    <w:p w:rsidR="0027133E" w:rsidRPr="000A4095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takich przypadkach nie musisz stosować słowne</w:t>
      </w:r>
      <w:r>
        <w:rPr>
          <w:rFonts w:ascii="Arial" w:hAnsi="Arial" w:cs="Arial"/>
          <w:sz w:val="20"/>
          <w:szCs w:val="20"/>
        </w:rPr>
        <w:t xml:space="preserve">go odniesienia do odpowiedniego </w:t>
      </w:r>
      <w:r w:rsidRPr="00BB05CA">
        <w:rPr>
          <w:rFonts w:ascii="Arial" w:hAnsi="Arial" w:cs="Arial"/>
          <w:sz w:val="20"/>
          <w:szCs w:val="20"/>
        </w:rPr>
        <w:t>funduszu/</w:t>
      </w:r>
      <w:r>
        <w:rPr>
          <w:rFonts w:ascii="Arial" w:hAnsi="Arial" w:cs="Arial"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>funduszy. Na małych przedmiotach promocyjnych stosowanie herbu województwa kujawsko-pomorskiego nie jest obowiązkowe.</w:t>
      </w:r>
    </w:p>
    <w:p w:rsidR="0027133E" w:rsidRPr="000A4095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EB08A8">
        <w:rPr>
          <w:rFonts w:ascii="Arial" w:hAnsi="Arial" w:cs="Arial"/>
          <w:sz w:val="20"/>
          <w:szCs w:val="20"/>
        </w:rPr>
        <w:t>W przypadku przedmiotów o bardzo małym polu zadruku np. pendrive, dopuszczalne będzie stosowanie wariantu minimalnego bez barw RP.</w:t>
      </w:r>
    </w:p>
    <w:p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Jednocześnie musisz każdorazowo rozważyć, czy małe przedmioty itp. są na pewno skutecznym i niezbędnym narzędziem promocji dla Twojego projektu.</w:t>
      </w:r>
    </w:p>
    <w:p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Czy możesz oznaczać przedmioty promocyjne w sposób nierzucający się w oczy?</w:t>
      </w:r>
    </w:p>
    <w:p w:rsidR="0027133E" w:rsidRDefault="0027133E" w:rsidP="0027133E">
      <w:pPr>
        <w:jc w:val="both"/>
        <w:rPr>
          <w:rFonts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Zestawienia znaków z właściwymi napisami muszą być widoczne. Nie mogą być umieszczane np. na wewnętrznej, niewidocznej stronie przedmiotów. Jeśli przedmiot jest tak mały, że nie można na nim zastosować czytelnych znaków</w:t>
      </w:r>
      <w:r>
        <w:rPr>
          <w:rFonts w:ascii="Arial" w:hAnsi="Arial" w:cs="Arial"/>
          <w:sz w:val="20"/>
          <w:szCs w:val="20"/>
        </w:rPr>
        <w:t>: znaku</w:t>
      </w:r>
      <w:r w:rsidRPr="00BB05CA">
        <w:rPr>
          <w:rFonts w:ascii="Arial" w:hAnsi="Arial" w:cs="Arial"/>
          <w:sz w:val="20"/>
          <w:szCs w:val="20"/>
        </w:rPr>
        <w:t xml:space="preserve"> FE</w:t>
      </w:r>
      <w:r>
        <w:rPr>
          <w:rFonts w:ascii="Arial" w:hAnsi="Arial" w:cs="Arial"/>
          <w:sz w:val="20"/>
          <w:szCs w:val="20"/>
        </w:rPr>
        <w:t xml:space="preserve">, barw RP </w:t>
      </w:r>
      <w:r w:rsidRPr="00BB05CA">
        <w:rPr>
          <w:rFonts w:ascii="Arial" w:hAnsi="Arial" w:cs="Arial"/>
          <w:sz w:val="20"/>
          <w:szCs w:val="20"/>
        </w:rPr>
        <w:t>i </w:t>
      </w:r>
      <w:r>
        <w:rPr>
          <w:rFonts w:ascii="Arial" w:hAnsi="Arial" w:cs="Arial"/>
          <w:sz w:val="20"/>
          <w:szCs w:val="20"/>
        </w:rPr>
        <w:t xml:space="preserve">znaku </w:t>
      </w:r>
      <w:r w:rsidRPr="00BB05CA">
        <w:rPr>
          <w:rFonts w:ascii="Arial" w:hAnsi="Arial" w:cs="Arial"/>
          <w:sz w:val="20"/>
          <w:szCs w:val="20"/>
        </w:rPr>
        <w:t>UE</w:t>
      </w:r>
      <w:r w:rsidRPr="00450FAD">
        <w:rPr>
          <w:rFonts w:ascii="Arial" w:hAnsi="Arial" w:cs="Arial"/>
          <w:sz w:val="20"/>
          <w:szCs w:val="20"/>
        </w:rPr>
        <w:t xml:space="preserve"> </w:t>
      </w:r>
      <w:r w:rsidRPr="00EB08A8">
        <w:rPr>
          <w:rFonts w:ascii="Arial" w:hAnsi="Arial" w:cs="Arial"/>
          <w:sz w:val="20"/>
          <w:szCs w:val="20"/>
        </w:rPr>
        <w:t>lub wariantu minimalnego bez barw RP</w:t>
      </w:r>
      <w:r>
        <w:rPr>
          <w:rFonts w:ascii="Arial" w:hAnsi="Arial" w:cs="Arial"/>
          <w:sz w:val="20"/>
          <w:szCs w:val="20"/>
        </w:rPr>
        <w:t xml:space="preserve"> (zobacz rozdz. 6.7)</w:t>
      </w:r>
      <w:r w:rsidRPr="00BB05CA">
        <w:rPr>
          <w:rFonts w:ascii="Arial" w:hAnsi="Arial" w:cs="Arial"/>
          <w:sz w:val="20"/>
          <w:szCs w:val="20"/>
        </w:rPr>
        <w:t>, nie możesz go używać do celów promocyjnych. Celem przedmiotu promocyjnego jest bowiem informowanie o dofinansowaniu projektu ze środków UE i  programu.</w:t>
      </w:r>
    </w:p>
    <w:p w:rsidR="0027133E" w:rsidRDefault="0027133E" w:rsidP="0027133E"/>
    <w:p w:rsidR="00B87AD8" w:rsidRDefault="00B87AD8" w:rsidP="009232A6">
      <w:pPr>
        <w:ind w:left="360"/>
        <w:jc w:val="both"/>
        <w:rPr>
          <w:b w:val="0"/>
          <w:sz w:val="24"/>
        </w:rPr>
      </w:pPr>
    </w:p>
    <w:p w:rsidR="009232A6" w:rsidRDefault="009232A6" w:rsidP="009232A6">
      <w:pPr>
        <w:ind w:left="360"/>
        <w:jc w:val="both"/>
        <w:rPr>
          <w:b w:val="0"/>
          <w:sz w:val="24"/>
        </w:rPr>
      </w:pPr>
    </w:p>
    <w:p w:rsidR="009232A6" w:rsidRDefault="009232A6" w:rsidP="009232A6">
      <w:pPr>
        <w:ind w:left="360"/>
        <w:jc w:val="both"/>
        <w:rPr>
          <w:b w:val="0"/>
          <w:sz w:val="24"/>
        </w:rPr>
      </w:pPr>
    </w:p>
    <w:p w:rsidR="00A847A0" w:rsidRDefault="00A847A0" w:rsidP="00F62A4E">
      <w:pPr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A847A0" w:rsidRDefault="00A847A0" w:rsidP="009232A6">
      <w:pPr>
        <w:ind w:left="360"/>
        <w:jc w:val="both"/>
        <w:rPr>
          <w:b w:val="0"/>
          <w:sz w:val="24"/>
        </w:rPr>
      </w:pPr>
    </w:p>
    <w:p w:rsidR="00B95425" w:rsidRDefault="00B95425" w:rsidP="00B95425">
      <w:pPr>
        <w:jc w:val="righ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Załącznik nr 4 do projektowanych postanowień umowy</w:t>
      </w:r>
    </w:p>
    <w:p w:rsidR="00B95425" w:rsidRDefault="00B95425" w:rsidP="00B95425">
      <w:pPr>
        <w:jc w:val="center"/>
      </w:pPr>
    </w:p>
    <w:p w:rsidR="00B95425" w:rsidRDefault="00B95425" w:rsidP="00B95425">
      <w:pPr>
        <w:jc w:val="center"/>
        <w:rPr>
          <w:sz w:val="24"/>
        </w:rPr>
      </w:pPr>
      <w:r>
        <w:rPr>
          <w:sz w:val="24"/>
        </w:rPr>
        <w:t>ZGODA</w:t>
      </w:r>
      <w:r>
        <w:rPr>
          <w:sz w:val="24"/>
        </w:rPr>
        <w:br/>
        <w:t>na przetwarzanie danych osobowych udzielana przez osobę, której dane dotyczą</w:t>
      </w:r>
    </w:p>
    <w:p w:rsidR="00B95425" w:rsidRDefault="00B95425" w:rsidP="00B95425">
      <w:pPr>
        <w:jc w:val="center"/>
        <w:rPr>
          <w:sz w:val="24"/>
        </w:rPr>
      </w:pPr>
    </w:p>
    <w:p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Niniejszym wyrażam zgodę na przetwarzanie moich danych osobowych przez Administratora danych:</w:t>
      </w:r>
    </w:p>
    <w:p w:rsidR="007D6A7B" w:rsidRDefault="00B95425" w:rsidP="00B95425">
      <w:pPr>
        <w:rPr>
          <w:b w:val="0"/>
          <w:sz w:val="24"/>
        </w:rPr>
      </w:pPr>
      <w:r>
        <w:rPr>
          <w:b w:val="0"/>
          <w:sz w:val="24"/>
        </w:rPr>
        <w:tab/>
        <w:t>Powiatowe Centrum Po</w:t>
      </w:r>
      <w:r w:rsidR="007D6A7B">
        <w:rPr>
          <w:b w:val="0"/>
          <w:sz w:val="24"/>
        </w:rPr>
        <w:t>mocy Rodzinie w Grudziądzu</w:t>
      </w:r>
      <w:r>
        <w:rPr>
          <w:b w:val="0"/>
          <w:sz w:val="24"/>
        </w:rPr>
        <w:br/>
      </w:r>
      <w:r>
        <w:rPr>
          <w:b w:val="0"/>
          <w:sz w:val="24"/>
        </w:rPr>
        <w:tab/>
        <w:t xml:space="preserve">ul. </w:t>
      </w:r>
      <w:proofErr w:type="spellStart"/>
      <w:r>
        <w:rPr>
          <w:b w:val="0"/>
          <w:sz w:val="24"/>
        </w:rPr>
        <w:t>Małomłyńska</w:t>
      </w:r>
      <w:proofErr w:type="spellEnd"/>
      <w:r>
        <w:rPr>
          <w:b w:val="0"/>
          <w:sz w:val="24"/>
        </w:rPr>
        <w:t xml:space="preserve"> 1, 86-300 Grudziądz,</w:t>
      </w:r>
    </w:p>
    <w:p w:rsidR="007D6A7B" w:rsidRDefault="007D6A7B" w:rsidP="00B95425">
      <w:pPr>
        <w:rPr>
          <w:b w:val="0"/>
          <w:sz w:val="24"/>
        </w:rPr>
      </w:pPr>
      <w:r>
        <w:rPr>
          <w:b w:val="0"/>
          <w:sz w:val="24"/>
        </w:rPr>
        <w:t xml:space="preserve">            </w:t>
      </w:r>
      <w:r w:rsidRPr="007D6A7B">
        <w:rPr>
          <w:b w:val="0"/>
          <w:sz w:val="24"/>
        </w:rPr>
        <w:t xml:space="preserve"> </w:t>
      </w:r>
      <w:r>
        <w:rPr>
          <w:b w:val="0"/>
          <w:sz w:val="24"/>
        </w:rPr>
        <w:t>NIP: 876-20-24-925, REGON: 871132388</w:t>
      </w:r>
    </w:p>
    <w:p w:rsidR="00B95425" w:rsidRDefault="007D6A7B" w:rsidP="00B95425">
      <w:pPr>
        <w:rPr>
          <w:b w:val="0"/>
          <w:sz w:val="24"/>
        </w:rPr>
      </w:pPr>
      <w:r>
        <w:rPr>
          <w:b w:val="0"/>
          <w:sz w:val="24"/>
        </w:rPr>
        <w:t xml:space="preserve">            </w:t>
      </w:r>
      <w:r w:rsidR="00B95425">
        <w:rPr>
          <w:b w:val="0"/>
          <w:sz w:val="24"/>
        </w:rPr>
        <w:t xml:space="preserve"> reprezentowany przez:</w:t>
      </w:r>
      <w:r w:rsidR="00B95425">
        <w:rPr>
          <w:b w:val="0"/>
          <w:sz w:val="24"/>
        </w:rPr>
        <w:br/>
      </w:r>
      <w:r w:rsidR="00B95425">
        <w:rPr>
          <w:b w:val="0"/>
          <w:sz w:val="24"/>
        </w:rPr>
        <w:tab/>
        <w:t>Kierownika Powiatowego Centrum Pomocy Rodzinie w Grudziądzu</w:t>
      </w:r>
    </w:p>
    <w:p w:rsidR="00B95425" w:rsidRDefault="00B95425" w:rsidP="00B95425">
      <w:pPr>
        <w:rPr>
          <w:b w:val="0"/>
          <w:sz w:val="24"/>
        </w:rPr>
      </w:pPr>
    </w:p>
    <w:p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Podaję dane osobowe dobrowolnie i świadomie w celu:</w:t>
      </w:r>
    </w:p>
    <w:p w:rsidR="00B95425" w:rsidRDefault="00B95425" w:rsidP="00B95425">
      <w:pPr>
        <w:rPr>
          <w:b w:val="0"/>
          <w:sz w:val="24"/>
        </w:rPr>
      </w:pP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"/>
      </w:tblGrid>
      <w:tr w:rsidR="00B95425" w:rsidTr="00B95425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5" w:rsidRDefault="00B95425">
            <w:pPr>
              <w:rPr>
                <w:b w:val="0"/>
                <w:sz w:val="24"/>
              </w:rPr>
            </w:pPr>
          </w:p>
        </w:tc>
      </w:tr>
    </w:tbl>
    <w:p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</w:t>
      </w:r>
      <w:r>
        <w:rPr>
          <w:b w:val="0"/>
          <w:sz w:val="24"/>
        </w:rPr>
        <w:br w:type="textWrapping" w:clear="all"/>
        <w:t xml:space="preserve">  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"/>
      </w:tblGrid>
      <w:tr w:rsidR="00B95425" w:rsidTr="00B95425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5" w:rsidRDefault="00B95425">
            <w:pPr>
              <w:rPr>
                <w:b w:val="0"/>
                <w:sz w:val="24"/>
              </w:rPr>
            </w:pPr>
          </w:p>
        </w:tc>
      </w:tr>
    </w:tbl>
    <w:p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</w:t>
      </w:r>
      <w:r>
        <w:rPr>
          <w:b w:val="0"/>
          <w:sz w:val="24"/>
        </w:rPr>
        <w:br/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"/>
      </w:tblGrid>
      <w:tr w:rsidR="00B95425" w:rsidTr="00B95425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25" w:rsidRDefault="00B95425">
            <w:pPr>
              <w:rPr>
                <w:b w:val="0"/>
                <w:sz w:val="24"/>
              </w:rPr>
            </w:pPr>
          </w:p>
        </w:tc>
      </w:tr>
    </w:tbl>
    <w:p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</w:t>
      </w:r>
    </w:p>
    <w:p w:rsidR="00B95425" w:rsidRDefault="00B95425" w:rsidP="00B95425">
      <w:pPr>
        <w:rPr>
          <w:b w:val="0"/>
          <w:sz w:val="24"/>
        </w:rPr>
      </w:pPr>
    </w:p>
    <w:p w:rsidR="00B95425" w:rsidRDefault="00B95425" w:rsidP="00B95425">
      <w:pPr>
        <w:jc w:val="both"/>
        <w:rPr>
          <w:b w:val="0"/>
          <w:sz w:val="24"/>
        </w:rPr>
      </w:pPr>
      <w:r>
        <w:rPr>
          <w:b w:val="0"/>
          <w:sz w:val="24"/>
        </w:rPr>
        <w:t>Oświadczam, iż udostępnienie Administratorowi dane są zgodne z prawdą, a także, że zostałem(</w:t>
      </w:r>
      <w:proofErr w:type="spellStart"/>
      <w:r>
        <w:rPr>
          <w:b w:val="0"/>
          <w:sz w:val="24"/>
        </w:rPr>
        <w:t>am</w:t>
      </w:r>
      <w:proofErr w:type="spellEnd"/>
      <w:r>
        <w:rPr>
          <w:b w:val="0"/>
          <w:sz w:val="24"/>
        </w:rPr>
        <w:t>) poinformowany(a) na temat warunków przetwarzania moich danych osobowych.</w:t>
      </w:r>
      <w:r>
        <w:rPr>
          <w:b w:val="0"/>
          <w:sz w:val="24"/>
        </w:rPr>
        <w:br w:type="textWrapping" w:clear="all"/>
      </w:r>
      <w:r>
        <w:rPr>
          <w:b w:val="0"/>
          <w:sz w:val="24"/>
        </w:rPr>
        <w:br w:type="textWrapping" w:clear="all"/>
      </w:r>
    </w:p>
    <w:p w:rsidR="00B95425" w:rsidRDefault="00B95425" w:rsidP="00B95425">
      <w:pPr>
        <w:jc w:val="both"/>
        <w:rPr>
          <w:b w:val="0"/>
          <w:sz w:val="24"/>
        </w:rPr>
      </w:pPr>
    </w:p>
    <w:p w:rsidR="00B95425" w:rsidRDefault="00B95425" w:rsidP="007D6A7B">
      <w:pPr>
        <w:rPr>
          <w:b w:val="0"/>
          <w:sz w:val="18"/>
          <w:szCs w:val="18"/>
        </w:rPr>
      </w:pPr>
      <w:r>
        <w:rPr>
          <w:b w:val="0"/>
          <w:sz w:val="24"/>
        </w:rPr>
        <w:t xml:space="preserve">Grudziądz, ………………………..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>…………………………….</w:t>
      </w:r>
      <w:r>
        <w:rPr>
          <w:b w:val="0"/>
          <w:sz w:val="24"/>
        </w:rPr>
        <w:br/>
        <w:t xml:space="preserve">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18"/>
          <w:szCs w:val="18"/>
        </w:rPr>
        <w:t>(podpis osoby, której dane dotyczą)</w:t>
      </w:r>
    </w:p>
    <w:p w:rsidR="00805282" w:rsidRDefault="00805282" w:rsidP="009232A6">
      <w:pPr>
        <w:ind w:left="360"/>
        <w:jc w:val="both"/>
        <w:rPr>
          <w:b w:val="0"/>
          <w:sz w:val="24"/>
        </w:rPr>
      </w:pPr>
    </w:p>
    <w:p w:rsidR="00805282" w:rsidRDefault="00805282" w:rsidP="009232A6">
      <w:pPr>
        <w:ind w:left="360"/>
        <w:jc w:val="both"/>
        <w:rPr>
          <w:b w:val="0"/>
          <w:sz w:val="24"/>
        </w:rPr>
      </w:pPr>
    </w:p>
    <w:p w:rsidR="00805282" w:rsidRDefault="00805282" w:rsidP="009232A6">
      <w:pPr>
        <w:ind w:left="360"/>
        <w:jc w:val="both"/>
        <w:rPr>
          <w:b w:val="0"/>
          <w:sz w:val="24"/>
        </w:rPr>
      </w:pPr>
    </w:p>
    <w:p w:rsidR="00805282" w:rsidRDefault="00805282" w:rsidP="00F62A4E">
      <w:pPr>
        <w:jc w:val="both"/>
        <w:rPr>
          <w:b w:val="0"/>
          <w:sz w:val="24"/>
        </w:rPr>
      </w:pPr>
    </w:p>
    <w:p w:rsidR="00805282" w:rsidRDefault="00805282" w:rsidP="009232A6">
      <w:pPr>
        <w:ind w:left="360"/>
        <w:jc w:val="both"/>
        <w:rPr>
          <w:b w:val="0"/>
          <w:sz w:val="24"/>
        </w:rPr>
      </w:pPr>
    </w:p>
    <w:p w:rsidR="00805282" w:rsidRDefault="00805282" w:rsidP="009232A6">
      <w:pPr>
        <w:ind w:left="360"/>
        <w:jc w:val="both"/>
        <w:rPr>
          <w:b w:val="0"/>
          <w:sz w:val="24"/>
        </w:rPr>
      </w:pPr>
    </w:p>
    <w:p w:rsidR="009232A6" w:rsidRDefault="00805282" w:rsidP="009232A6">
      <w:pPr>
        <w:ind w:left="360"/>
        <w:jc w:val="right"/>
        <w:rPr>
          <w:b w:val="0"/>
          <w:sz w:val="24"/>
        </w:rPr>
      </w:pPr>
      <w:r>
        <w:rPr>
          <w:b w:val="0"/>
          <w:sz w:val="24"/>
        </w:rPr>
        <w:t>Załącznik nr 5</w:t>
      </w:r>
      <w:r w:rsidR="009232A6">
        <w:rPr>
          <w:b w:val="0"/>
          <w:sz w:val="24"/>
        </w:rPr>
        <w:t xml:space="preserve"> do projektowanych postanowień umowy</w:t>
      </w:r>
    </w:p>
    <w:p w:rsidR="009232A6" w:rsidRDefault="009232A6" w:rsidP="009232A6">
      <w:pPr>
        <w:ind w:left="360"/>
        <w:jc w:val="center"/>
        <w:rPr>
          <w:b w:val="0"/>
          <w:sz w:val="24"/>
        </w:rPr>
      </w:pPr>
    </w:p>
    <w:p w:rsidR="009232A6" w:rsidRDefault="009232A6" w:rsidP="009232A6">
      <w:pPr>
        <w:ind w:left="360"/>
        <w:jc w:val="center"/>
        <w:rPr>
          <w:sz w:val="24"/>
        </w:rPr>
      </w:pPr>
      <w:r>
        <w:rPr>
          <w:sz w:val="24"/>
        </w:rPr>
        <w:t>INFORMACJE DOTYCZĄCE PRZETWARZANIA DANYCH OSOBOWYCH</w:t>
      </w:r>
    </w:p>
    <w:p w:rsidR="009232A6" w:rsidRDefault="009232A6" w:rsidP="009232A6">
      <w:pPr>
        <w:ind w:left="360"/>
        <w:jc w:val="center"/>
        <w:rPr>
          <w:sz w:val="24"/>
        </w:rPr>
      </w:pPr>
    </w:p>
    <w:p w:rsidR="009232A6" w:rsidRDefault="009232A6" w:rsidP="009232A6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) (Dz. Urz. UE L 119 z  04.05.2016, str. 1 z </w:t>
      </w:r>
      <w:proofErr w:type="spellStart"/>
      <w:r>
        <w:rPr>
          <w:b w:val="0"/>
          <w:sz w:val="24"/>
        </w:rPr>
        <w:t>późn</w:t>
      </w:r>
      <w:proofErr w:type="spellEnd"/>
      <w:r>
        <w:rPr>
          <w:b w:val="0"/>
          <w:sz w:val="24"/>
        </w:rPr>
        <w:t>. zm.), dalej „RODO”, Zamawiający informuje, że:</w:t>
      </w:r>
    </w:p>
    <w:p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Administratorem danych osobowych Wykonawcy jes</w:t>
      </w:r>
      <w:r w:rsidR="008E1CBC">
        <w:rPr>
          <w:b w:val="0"/>
          <w:sz w:val="24"/>
        </w:rPr>
        <w:t>t Zamawiający – Powiatowe Centrum Pomocy Rodzinie w Grudziądzu</w:t>
      </w:r>
      <w:r>
        <w:rPr>
          <w:b w:val="0"/>
          <w:sz w:val="24"/>
        </w:rPr>
        <w:t>;</w:t>
      </w:r>
    </w:p>
    <w:p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Kontakt do inspektor ochrony danych osobowyc</w:t>
      </w:r>
      <w:r w:rsidR="001F19A9">
        <w:rPr>
          <w:b w:val="0"/>
          <w:sz w:val="24"/>
        </w:rPr>
        <w:t>h Zamawiającego:  e</w:t>
      </w:r>
      <w:r>
        <w:rPr>
          <w:b w:val="0"/>
          <w:sz w:val="24"/>
        </w:rPr>
        <w:t xml:space="preserve">mail: </w:t>
      </w:r>
      <w:r w:rsidR="001F19A9">
        <w:rPr>
          <w:rStyle w:val="Hipercze"/>
          <w:b w:val="0"/>
          <w:sz w:val="24"/>
        </w:rPr>
        <w:t>banasiak@worksoft.pl</w:t>
      </w:r>
    </w:p>
    <w:p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nie działa przez przedstawiciela administratora danych osobowych;</w:t>
      </w:r>
    </w:p>
    <w:p w:rsidR="009232A6" w:rsidRPr="00736B5F" w:rsidRDefault="008E1CBC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>ane osobowe przetwarzane będą zgodnie z art. 6 ust. 1 lit. c RODO w celu związanym</w:t>
      </w:r>
      <w:r w:rsidR="00256DB8">
        <w:rPr>
          <w:b w:val="0"/>
          <w:sz w:val="24"/>
        </w:rPr>
        <w:t xml:space="preserve"> z zamówieniem nr PCPR.PS.271.1.2021 </w:t>
      </w:r>
      <w:r w:rsidR="009232A6">
        <w:rPr>
          <w:b w:val="0"/>
          <w:sz w:val="24"/>
        </w:rPr>
        <w:t>pn. „</w:t>
      </w:r>
      <w:r>
        <w:rPr>
          <w:sz w:val="24"/>
        </w:rPr>
        <w:t xml:space="preserve"> Zorganizowanie i przeprowadzenie dwóch spotkań dotyczących rozwoju rodzinnych form pieczy zastępczej oraz placówek opiekuńczo-wychowawczych do 14 dzieci”,</w:t>
      </w:r>
      <w:r w:rsidR="009232A6">
        <w:rPr>
          <w:sz w:val="24"/>
        </w:rPr>
        <w:t xml:space="preserve"> realizowane w ramach projektu partnerskiego pn. „Rodzina w Centrum 3” w ramach Osi Priorytetowej 9 Solidarne społeczeństwo, Działania 9.3 Rozwój usług zdrowotnych i  społecznych, Poddziałania 9.3.2 Rozwój usług społecznych w ramach części RPO WKP 2014-2020 współfinansowane z Europejskiego Funduszu Społecznego”;</w:t>
      </w:r>
    </w:p>
    <w:p w:rsidR="009232A6" w:rsidRDefault="008E1CBC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 w:rsidRPr="00736B5F">
        <w:rPr>
          <w:b w:val="0"/>
          <w:sz w:val="24"/>
        </w:rPr>
        <w:t>dbiorcami danych osobowych Wykonawcy będą osoby lub pod</w:t>
      </w:r>
      <w:r w:rsidR="009232A6">
        <w:rPr>
          <w:b w:val="0"/>
          <w:sz w:val="24"/>
        </w:rPr>
        <w:t>m</w:t>
      </w:r>
      <w:r w:rsidR="009232A6" w:rsidRPr="00736B5F">
        <w:rPr>
          <w:b w:val="0"/>
          <w:sz w:val="24"/>
        </w:rPr>
        <w:t>ioty</w:t>
      </w:r>
      <w:r w:rsidR="009232A6">
        <w:rPr>
          <w:b w:val="0"/>
          <w:sz w:val="24"/>
        </w:rPr>
        <w:t>, którym udostępniona zostanie dokumentacja postępowania w oparciu o przepisy prawa;</w:t>
      </w:r>
    </w:p>
    <w:p w:rsidR="009232A6" w:rsidRDefault="00AC0BB1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>ane osobowe Wykonawcy będą przechowywane, przez okres 4 lat od dnia zakończenia postępowania o udzielenie zamówienia, a w przypadku objęcia niniejszego zamówienia dofinansowaniem z budżetu UE – przez okres wynikający z postanowień zawartej umowy o dofinansowanie pomiędzy Zamawiającym a  właściwym organem;</w:t>
      </w:r>
    </w:p>
    <w:p w:rsidR="009232A6" w:rsidRDefault="00AC0BB1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>bowiązek podania przez Wykonawcę danych osobowych bezpośrednio Zamawiającemu jest wymogiem związanym z udziałem w postępowaniu o  udzielenie zamówienia publicznego;</w:t>
      </w:r>
    </w:p>
    <w:p w:rsidR="009232A6" w:rsidRDefault="00AC0BB1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odniesieniu do danych osobowych Wykonawcy decyzje nie będą podejmowane w sposób zautomatyzowany;</w:t>
      </w:r>
    </w:p>
    <w:p w:rsidR="009232A6" w:rsidRDefault="00AC0BB1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godnie z RODO przysługuje Wykonawcy:</w:t>
      </w:r>
    </w:p>
    <w:p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dostępu do swoich danych oraz otrzymania ich kopii,</w:t>
      </w:r>
    </w:p>
    <w:p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sprostowania (poprawiania) swoich danych – skorzystanie z prawa do sprostowania nie może skutkować zmianą postępowania o udzielenie zamówienia publicznego ani zmianą postanowień umowy w zakresie niezgodnym z prowadzonym postępowaniem i złożoną ofertą oraz nie może naruszać integralności protokołu oraz jego załączników,</w:t>
      </w:r>
    </w:p>
    <w:p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usunięcia danych osobowych,  w sytuacji, gdy przetwarzanie danych nie następuje w celu wywiązania się z obowiązku wynikającego z przepisu prawa,</w:t>
      </w:r>
    </w:p>
    <w:p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ograniczenia przetwarzania danych –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członkowskiego,</w:t>
      </w:r>
    </w:p>
    <w:p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wniesienia skargi do Prezes UODO (na adres Urzędu Ochrony Danych Osobowych, ul. Stawki 2, 00-193 Warszawa);</w:t>
      </w:r>
    </w:p>
    <w:p w:rsidR="009232A6" w:rsidRDefault="009232A6" w:rsidP="00D12CB6">
      <w:pPr>
        <w:pStyle w:val="Akapitzlist"/>
        <w:numPr>
          <w:ilvl w:val="0"/>
          <w:numId w:val="23"/>
        </w:numPr>
        <w:ind w:hanging="371"/>
        <w:jc w:val="both"/>
        <w:rPr>
          <w:b w:val="0"/>
          <w:sz w:val="24"/>
        </w:rPr>
      </w:pPr>
      <w:r>
        <w:rPr>
          <w:b w:val="0"/>
          <w:sz w:val="24"/>
        </w:rPr>
        <w:t>Zgodnie z RODO Wykonawcy nie przysługuje:</w:t>
      </w:r>
    </w:p>
    <w:p w:rsidR="009232A6" w:rsidRDefault="003D0AFE" w:rsidP="00D12CB6">
      <w:pPr>
        <w:pStyle w:val="Akapitzlist"/>
        <w:numPr>
          <w:ilvl w:val="0"/>
          <w:numId w:val="25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przenoszenia danych osobowych,</w:t>
      </w:r>
    </w:p>
    <w:p w:rsidR="009232A6" w:rsidRDefault="003D0AFE" w:rsidP="00D12CB6">
      <w:pPr>
        <w:pStyle w:val="Akapitzlist"/>
        <w:numPr>
          <w:ilvl w:val="0"/>
          <w:numId w:val="25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wycofania zgody na przetwarzanie danych osobowych, po złożeniu oferty,</w:t>
      </w:r>
    </w:p>
    <w:p w:rsidR="009232A6" w:rsidRDefault="003D0AFE" w:rsidP="00D12CB6">
      <w:pPr>
        <w:pStyle w:val="Akapitzlist"/>
        <w:numPr>
          <w:ilvl w:val="0"/>
          <w:numId w:val="25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wniesienia sprzeciwu wobec przetwarzania danych,</w:t>
      </w:r>
    </w:p>
    <w:p w:rsidR="009232A6" w:rsidRDefault="003D0AFE" w:rsidP="00D12CB6">
      <w:pPr>
        <w:pStyle w:val="Akapitzlist"/>
        <w:numPr>
          <w:ilvl w:val="0"/>
          <w:numId w:val="25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usunięcia danych osobowych;</w:t>
      </w:r>
    </w:p>
    <w:p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nie zamierza przekazywać danych osobowych Wykonawcy do państwa trzeciego lub organizacji międzynarodowej.</w:t>
      </w:r>
    </w:p>
    <w:p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informuje, że:</w:t>
      </w:r>
    </w:p>
    <w:p w:rsidR="009232A6" w:rsidRDefault="009232A6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Zamawiający udostępnia dane osobowe, o których mowa w art. 10 RODO (dane osobowe dotyczące wyroków skazujących i czynów zabronionych) w celu umożliwienia korzystania ze środków ochrony prawnej, o których mowa w  dziale IX ustawy </w:t>
      </w:r>
      <w:proofErr w:type="spellStart"/>
      <w:r>
        <w:rPr>
          <w:b w:val="0"/>
          <w:sz w:val="24"/>
        </w:rPr>
        <w:t>Pzp</w:t>
      </w:r>
      <w:proofErr w:type="spellEnd"/>
      <w:r>
        <w:rPr>
          <w:b w:val="0"/>
          <w:sz w:val="24"/>
        </w:rPr>
        <w:t>, do upływu terminu na ich wniesienie,</w:t>
      </w:r>
    </w:p>
    <w:p w:rsidR="009232A6" w:rsidRDefault="004B76C0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dostępnienie protokołu i załączników do protokołu ma zastosowanie do wszystkich danych osobowych, z wyjątkiem tych, o których mowa w art. 9 ust. 1 RODO (tj. danych osobowych ujawniających pochodzenie rasowe lub etniczne, poglądy polityczne, przekonania religijne lub światopoglądowe, przynależność do związków zawodowych oraz przetwarzania danych genetycznych, danych biometrycznych w celu jednoznacznego zidentyfikowania osoby fizycznej lub danych dotyczących zdrowia, seksualności lub orientacji seksualnej te</w:t>
      </w:r>
      <w:r>
        <w:rPr>
          <w:b w:val="0"/>
          <w:sz w:val="24"/>
        </w:rPr>
        <w:t>j osoby), zebranych w toku postę</w:t>
      </w:r>
      <w:r w:rsidR="009232A6">
        <w:rPr>
          <w:b w:val="0"/>
          <w:sz w:val="24"/>
        </w:rPr>
        <w:t>powania o udzielenie zamówienia,</w:t>
      </w:r>
    </w:p>
    <w:p w:rsidR="009232A6" w:rsidRDefault="004B76C0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przypadku korzystania przez osobę, której dane osobowe są przetwarzane przez zamawiającego, z uprawnienia, o którym mowa w art. 15 ust. 1-3 RODO (związanych z prawem wykonawcy do uzyskania od administratora</w:t>
      </w:r>
      <w:r>
        <w:rPr>
          <w:b w:val="0"/>
          <w:sz w:val="24"/>
        </w:rPr>
        <w:t xml:space="preserve"> potwierdzenia, czy przetwarzan</w:t>
      </w:r>
      <w:r w:rsidR="009232A6">
        <w:rPr>
          <w:b w:val="0"/>
          <w:sz w:val="24"/>
        </w:rPr>
        <w:t>e są dane osobowe jego dotyczące, prawem wykonawcy do bycia poinformowanym o odpowiednich zabezpieczeniach, o  których mowa w art. 46 RODO, związanych z przekazaniem jego danych osobowych do państwa trzeciego lub organizacji międzynarodowej oraz prawem otrzymania przez wykonawcę od administratora kopii danych osobowych podlegających przetwarzaniu), zamawiający może żądać od osoby występującej z żądaniem wskazania dodatkowych informacji, mających na celu sprecyzowanie nazwy lub daty zakończonego postępowania o udzielenie zamówienia,</w:t>
      </w:r>
    </w:p>
    <w:p w:rsidR="009232A6" w:rsidRDefault="004B76C0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9232A6">
        <w:rPr>
          <w:b w:val="0"/>
          <w:sz w:val="24"/>
        </w:rPr>
        <w:t>korzystanie przez osobę, której dane osobowe dotyczą, z uprawnieni</w:t>
      </w:r>
      <w:r>
        <w:rPr>
          <w:b w:val="0"/>
          <w:sz w:val="24"/>
        </w:rPr>
        <w:t>a</w:t>
      </w:r>
      <w:r w:rsidR="009232A6">
        <w:rPr>
          <w:b w:val="0"/>
          <w:sz w:val="24"/>
        </w:rPr>
        <w:t>, o którym mowa w art. 16 RODO (z uprawnienia do sprostowania lub uzupełnienia danych osobowych), nie może naruszać integralności protokołu postępowania oraz jego załączników,</w:t>
      </w:r>
    </w:p>
    <w:p w:rsidR="009232A6" w:rsidRDefault="004B76C0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postępowaniu o udzielenie zamówienia</w:t>
      </w:r>
      <w:r>
        <w:rPr>
          <w:b w:val="0"/>
          <w:sz w:val="24"/>
        </w:rPr>
        <w:t xml:space="preserve"> zgłoszenie żądania ograniczenia</w:t>
      </w:r>
      <w:r w:rsidR="009232A6">
        <w:rPr>
          <w:b w:val="0"/>
          <w:sz w:val="24"/>
        </w:rPr>
        <w:t xml:space="preserve"> przetwarzania, o którym mowa w art. 18 ust. 1 RODO, nie ogranicza przetwarzania danych osobowych do czasu zakończenia tego postępowania.</w:t>
      </w:r>
    </w:p>
    <w:p w:rsidR="009232A6" w:rsidRDefault="009232A6" w:rsidP="009232A6">
      <w:pPr>
        <w:pStyle w:val="Akapitzlist"/>
        <w:ind w:left="1440"/>
        <w:jc w:val="both"/>
        <w:rPr>
          <w:b w:val="0"/>
          <w:sz w:val="24"/>
        </w:rPr>
      </w:pPr>
      <w:r>
        <w:rPr>
          <w:b w:val="0"/>
          <w:sz w:val="24"/>
        </w:rPr>
        <w:t xml:space="preserve">W przypadku gdy wniesienie żądania dotyczącego prawa, o którym mowa w art. 18 ust. 1 RODO spowoduje ograniczenie przetwarzania danych osobowych </w:t>
      </w:r>
      <w:r w:rsidR="004B76C0">
        <w:rPr>
          <w:b w:val="0"/>
          <w:sz w:val="24"/>
        </w:rPr>
        <w:t>zawartych w protokole postę</w:t>
      </w:r>
      <w:r>
        <w:rPr>
          <w:b w:val="0"/>
          <w:sz w:val="24"/>
        </w:rPr>
        <w:t>powania lub załącznikach do tego prot</w:t>
      </w:r>
      <w:r w:rsidR="004B76C0">
        <w:rPr>
          <w:b w:val="0"/>
          <w:sz w:val="24"/>
        </w:rPr>
        <w:t>okołu, od dnia zakończenia postę</w:t>
      </w:r>
      <w:r>
        <w:rPr>
          <w:b w:val="0"/>
          <w:sz w:val="24"/>
        </w:rPr>
        <w:t>powania o udzielenie zamówienia zamawiający nie udostępnia tych danych, chyba że zachodzą przesłanki, o których mowa w art. 18 ust. 2 rozporządzenia 2016/679</w:t>
      </w:r>
      <w:r w:rsidR="004B76C0">
        <w:rPr>
          <w:b w:val="0"/>
          <w:sz w:val="24"/>
        </w:rPr>
        <w:t>.</w:t>
      </w:r>
    </w:p>
    <w:p w:rsidR="009232A6" w:rsidRDefault="009232A6" w:rsidP="009232A6">
      <w:pPr>
        <w:jc w:val="both"/>
        <w:rPr>
          <w:b w:val="0"/>
          <w:sz w:val="24"/>
        </w:rPr>
      </w:pPr>
    </w:p>
    <w:p w:rsidR="009232A6" w:rsidRDefault="00C40444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</w:t>
      </w:r>
      <w:r w:rsidR="00EB00F4">
        <w:rPr>
          <w:b w:val="0"/>
          <w:sz w:val="24"/>
        </w:rPr>
        <w:t xml:space="preserve">                           </w:t>
      </w:r>
    </w:p>
    <w:p w:rsidR="009232A6" w:rsidRDefault="009232A6" w:rsidP="009232A6">
      <w:pPr>
        <w:jc w:val="both"/>
        <w:rPr>
          <w:b w:val="0"/>
          <w:sz w:val="24"/>
        </w:rPr>
      </w:pPr>
    </w:p>
    <w:p w:rsidR="009232A6" w:rsidRDefault="009232A6" w:rsidP="009232A6">
      <w:pPr>
        <w:jc w:val="both"/>
        <w:rPr>
          <w:b w:val="0"/>
          <w:sz w:val="24"/>
        </w:rPr>
      </w:pPr>
    </w:p>
    <w:p w:rsidR="009232A6" w:rsidRDefault="009232A6" w:rsidP="009232A6">
      <w:pPr>
        <w:jc w:val="both"/>
        <w:rPr>
          <w:b w:val="0"/>
          <w:sz w:val="24"/>
        </w:rPr>
      </w:pPr>
    </w:p>
    <w:p w:rsidR="009232A6" w:rsidRDefault="009232A6" w:rsidP="009232A6">
      <w:pPr>
        <w:jc w:val="both"/>
        <w:rPr>
          <w:b w:val="0"/>
          <w:sz w:val="24"/>
        </w:rPr>
      </w:pPr>
    </w:p>
    <w:p w:rsidR="009232A6" w:rsidRPr="00F3432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…………………………………….. </w:t>
      </w:r>
      <w:r>
        <w:rPr>
          <w:b w:val="0"/>
          <w:sz w:val="24"/>
        </w:rPr>
        <w:tab/>
      </w:r>
      <w:r>
        <w:rPr>
          <w:b w:val="0"/>
          <w:sz w:val="24"/>
        </w:rPr>
        <w:tab/>
        <w:t>…………………………………………</w:t>
      </w:r>
      <w:r>
        <w:rPr>
          <w:b w:val="0"/>
          <w:sz w:val="24"/>
        </w:rPr>
        <w:br/>
        <w:t xml:space="preserve">    Miejscowość i data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 xml:space="preserve">   Podpis Wykonawcy</w:t>
      </w:r>
    </w:p>
    <w:p w:rsidR="009232A6" w:rsidRPr="00274C74" w:rsidRDefault="009232A6" w:rsidP="009232A6">
      <w:pPr>
        <w:jc w:val="both"/>
        <w:rPr>
          <w:b w:val="0"/>
          <w:sz w:val="24"/>
        </w:rPr>
      </w:pPr>
    </w:p>
    <w:p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</w:p>
    <w:p w:rsidR="009232A6" w:rsidRPr="00A03299" w:rsidRDefault="009232A6" w:rsidP="009232A6">
      <w:pPr>
        <w:jc w:val="both"/>
        <w:rPr>
          <w:b w:val="0"/>
          <w:sz w:val="24"/>
        </w:rPr>
      </w:pPr>
    </w:p>
    <w:p w:rsidR="009232A6" w:rsidRPr="00FF36BB" w:rsidRDefault="009232A6" w:rsidP="009232A6">
      <w:pPr>
        <w:rPr>
          <w:b w:val="0"/>
          <w:sz w:val="24"/>
        </w:rPr>
      </w:pPr>
    </w:p>
    <w:p w:rsidR="009232A6" w:rsidRPr="00FF36BB" w:rsidRDefault="009232A6" w:rsidP="009232A6">
      <w:pPr>
        <w:ind w:left="708"/>
        <w:rPr>
          <w:b w:val="0"/>
          <w:sz w:val="24"/>
        </w:rPr>
      </w:pPr>
    </w:p>
    <w:p w:rsidR="009232A6" w:rsidRPr="00D83941" w:rsidRDefault="009232A6" w:rsidP="009232A6">
      <w:pPr>
        <w:jc w:val="both"/>
        <w:rPr>
          <w:b w:val="0"/>
          <w:sz w:val="24"/>
        </w:rPr>
      </w:pPr>
    </w:p>
    <w:p w:rsidR="009232A6" w:rsidRPr="00A214B8" w:rsidRDefault="009232A6" w:rsidP="009232A6">
      <w:pPr>
        <w:ind w:left="360"/>
        <w:jc w:val="both"/>
        <w:rPr>
          <w:b w:val="0"/>
          <w:sz w:val="24"/>
        </w:rPr>
      </w:pPr>
    </w:p>
    <w:p w:rsidR="009232A6" w:rsidRPr="00274C74" w:rsidRDefault="009232A6" w:rsidP="009232A6">
      <w:pPr>
        <w:jc w:val="both"/>
        <w:rPr>
          <w:b w:val="0"/>
          <w:sz w:val="24"/>
        </w:rPr>
      </w:pPr>
    </w:p>
    <w:p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</w:p>
    <w:p w:rsidR="009232A6" w:rsidRPr="00A03299" w:rsidRDefault="009232A6" w:rsidP="009232A6">
      <w:pPr>
        <w:jc w:val="both"/>
        <w:rPr>
          <w:b w:val="0"/>
          <w:sz w:val="24"/>
        </w:rPr>
      </w:pPr>
    </w:p>
    <w:p w:rsidR="009232A6" w:rsidRPr="00FF36BB" w:rsidRDefault="009232A6" w:rsidP="009232A6">
      <w:pPr>
        <w:rPr>
          <w:b w:val="0"/>
          <w:sz w:val="24"/>
        </w:rPr>
      </w:pPr>
    </w:p>
    <w:p w:rsidR="009232A6" w:rsidRPr="00FF36BB" w:rsidRDefault="009232A6" w:rsidP="009232A6">
      <w:pPr>
        <w:ind w:left="708"/>
        <w:rPr>
          <w:b w:val="0"/>
          <w:sz w:val="24"/>
        </w:rPr>
      </w:pPr>
    </w:p>
    <w:p w:rsidR="009232A6" w:rsidRPr="00FF36BB" w:rsidRDefault="009232A6" w:rsidP="009232A6">
      <w:pPr>
        <w:rPr>
          <w:b w:val="0"/>
          <w:sz w:val="24"/>
        </w:rPr>
      </w:pPr>
    </w:p>
    <w:p w:rsidR="005E2754" w:rsidRDefault="005E2754"/>
    <w:sectPr w:rsidR="005E2754" w:rsidSect="00D54283">
      <w:headerReference w:type="default" r:id="rId37"/>
      <w:pgSz w:w="11906" w:h="16838"/>
      <w:pgMar w:top="851" w:right="1418" w:bottom="851" w:left="1418" w:header="709" w:footer="709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CDA" w:rsidRDefault="00535CDA" w:rsidP="00535CDA">
      <w:pPr>
        <w:spacing w:after="0" w:line="240" w:lineRule="auto"/>
      </w:pPr>
      <w:r>
        <w:separator/>
      </w:r>
    </w:p>
  </w:endnote>
  <w:endnote w:type="continuationSeparator" w:id="0">
    <w:p w:rsidR="00535CDA" w:rsidRDefault="00535CDA" w:rsidP="00535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sic Roman">
    <w:altName w:val="Cambria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CDA" w:rsidRDefault="00535CDA" w:rsidP="00535CDA">
      <w:pPr>
        <w:spacing w:after="0" w:line="240" w:lineRule="auto"/>
      </w:pPr>
      <w:r>
        <w:separator/>
      </w:r>
    </w:p>
  </w:footnote>
  <w:footnote w:type="continuationSeparator" w:id="0">
    <w:p w:rsidR="00535CDA" w:rsidRDefault="00535CDA" w:rsidP="00535CDA">
      <w:pPr>
        <w:spacing w:after="0" w:line="240" w:lineRule="auto"/>
      </w:pPr>
      <w:r>
        <w:continuationSeparator/>
      </w:r>
    </w:p>
  </w:footnote>
  <w:footnote w:id="1">
    <w:p w:rsidR="0027133E" w:rsidRDefault="0027133E" w:rsidP="0027133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>Dotyczy przede wszystkim instytucji systemu wdrażania Funduszy Europejskich finansujących swoje działania z pomocy technicznej programu.</w:t>
      </w:r>
    </w:p>
  </w:footnote>
  <w:footnote w:id="2">
    <w:p w:rsidR="0027133E" w:rsidRDefault="0027133E" w:rsidP="0027133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E14440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E14440">
        <w:rPr>
          <w:rFonts w:ascii="Arial" w:hAnsi="Arial" w:cs="Arial"/>
          <w:sz w:val="18"/>
          <w:szCs w:val="18"/>
        </w:rPr>
        <w:t>pamiątkowych, na których herb województwa kujawsko-pomorskiego znajduje się w dolnym prawym rogu tablicy.</w:t>
      </w:r>
    </w:p>
  </w:footnote>
  <w:footnote w:id="3">
    <w:p w:rsidR="0027133E" w:rsidRDefault="0027133E" w:rsidP="0027133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781E3B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781E3B">
        <w:rPr>
          <w:rFonts w:ascii="Arial" w:hAnsi="Arial" w:cs="Arial"/>
          <w:sz w:val="18"/>
          <w:szCs w:val="18"/>
        </w:rPr>
        <w:t>pamiątkowych, na których w zestawieniu znaków mogą występować maksymalnie 3 znaki.</w:t>
      </w:r>
    </w:p>
  </w:footnote>
  <w:footnote w:id="4">
    <w:p w:rsidR="0027133E" w:rsidRDefault="0027133E" w:rsidP="0027133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 xml:space="preserve">Dotyczy przede wszystkim instytucji systemu wdrażania Funduszy Europejskich finansujących swoje działania </w:t>
      </w:r>
      <w:r>
        <w:rPr>
          <w:rFonts w:ascii="Arial" w:hAnsi="Arial" w:cs="Arial"/>
          <w:sz w:val="18"/>
          <w:szCs w:val="18"/>
        </w:rPr>
        <w:br/>
      </w:r>
      <w:r w:rsidRPr="001576A1">
        <w:rPr>
          <w:rFonts w:ascii="Arial" w:hAnsi="Arial" w:cs="Arial"/>
          <w:sz w:val="18"/>
          <w:szCs w:val="18"/>
        </w:rPr>
        <w:t>z pomocy technicznej programu.</w:t>
      </w:r>
    </w:p>
    <w:p w:rsidR="0027133E" w:rsidRDefault="0027133E" w:rsidP="0027133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DA" w:rsidRDefault="00535CDA">
    <w:pPr>
      <w:pStyle w:val="Nagwek"/>
    </w:pPr>
    <w:r>
      <w:rPr>
        <w:noProof/>
        <w:lang w:eastAsia="pl-PL"/>
      </w:rPr>
      <w:drawing>
        <wp:inline distT="0" distB="0" distL="0" distR="0">
          <wp:extent cx="5743575" cy="676275"/>
          <wp:effectExtent l="0" t="0" r="9525" b="9525"/>
          <wp:docPr id="1" name="Obraz 1" descr="logotypy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CDA" w:rsidRDefault="00535CD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90E92"/>
    <w:multiLevelType w:val="hybridMultilevel"/>
    <w:tmpl w:val="689CB9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75660A"/>
    <w:multiLevelType w:val="hybridMultilevel"/>
    <w:tmpl w:val="40206268"/>
    <w:lvl w:ilvl="0" w:tplc="04150011">
      <w:start w:val="1"/>
      <w:numFmt w:val="decimal"/>
      <w:lvlText w:val="%1)"/>
      <w:lvlJc w:val="left"/>
      <w:pPr>
        <w:ind w:left="1507" w:hanging="360"/>
      </w:pPr>
    </w:lvl>
    <w:lvl w:ilvl="1" w:tplc="04150019" w:tentative="1">
      <w:start w:val="1"/>
      <w:numFmt w:val="lowerLetter"/>
      <w:lvlText w:val="%2."/>
      <w:lvlJc w:val="left"/>
      <w:pPr>
        <w:ind w:left="2227" w:hanging="360"/>
      </w:pPr>
    </w:lvl>
    <w:lvl w:ilvl="2" w:tplc="0415001B" w:tentative="1">
      <w:start w:val="1"/>
      <w:numFmt w:val="lowerRoman"/>
      <w:lvlText w:val="%3."/>
      <w:lvlJc w:val="right"/>
      <w:pPr>
        <w:ind w:left="2947" w:hanging="180"/>
      </w:pPr>
    </w:lvl>
    <w:lvl w:ilvl="3" w:tplc="0415000F" w:tentative="1">
      <w:start w:val="1"/>
      <w:numFmt w:val="decimal"/>
      <w:lvlText w:val="%4."/>
      <w:lvlJc w:val="left"/>
      <w:pPr>
        <w:ind w:left="3667" w:hanging="360"/>
      </w:pPr>
    </w:lvl>
    <w:lvl w:ilvl="4" w:tplc="04150019" w:tentative="1">
      <w:start w:val="1"/>
      <w:numFmt w:val="lowerLetter"/>
      <w:lvlText w:val="%5."/>
      <w:lvlJc w:val="left"/>
      <w:pPr>
        <w:ind w:left="4387" w:hanging="360"/>
      </w:pPr>
    </w:lvl>
    <w:lvl w:ilvl="5" w:tplc="0415001B" w:tentative="1">
      <w:start w:val="1"/>
      <w:numFmt w:val="lowerRoman"/>
      <w:lvlText w:val="%6."/>
      <w:lvlJc w:val="right"/>
      <w:pPr>
        <w:ind w:left="5107" w:hanging="180"/>
      </w:pPr>
    </w:lvl>
    <w:lvl w:ilvl="6" w:tplc="0415000F" w:tentative="1">
      <w:start w:val="1"/>
      <w:numFmt w:val="decimal"/>
      <w:lvlText w:val="%7."/>
      <w:lvlJc w:val="left"/>
      <w:pPr>
        <w:ind w:left="5827" w:hanging="360"/>
      </w:pPr>
    </w:lvl>
    <w:lvl w:ilvl="7" w:tplc="04150019" w:tentative="1">
      <w:start w:val="1"/>
      <w:numFmt w:val="lowerLetter"/>
      <w:lvlText w:val="%8."/>
      <w:lvlJc w:val="left"/>
      <w:pPr>
        <w:ind w:left="6547" w:hanging="360"/>
      </w:pPr>
    </w:lvl>
    <w:lvl w:ilvl="8" w:tplc="0415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3" w15:restartNumberingAfterBreak="0">
    <w:nsid w:val="0E3077AB"/>
    <w:multiLevelType w:val="hybridMultilevel"/>
    <w:tmpl w:val="BB4622FC"/>
    <w:lvl w:ilvl="0" w:tplc="60200966">
      <w:start w:val="1"/>
      <w:numFmt w:val="lowerLetter"/>
      <w:lvlText w:val="%1)"/>
      <w:lvlJc w:val="left"/>
      <w:pPr>
        <w:ind w:left="2234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954" w:hanging="360"/>
      </w:pPr>
    </w:lvl>
    <w:lvl w:ilvl="2" w:tplc="0415001B" w:tentative="1">
      <w:start w:val="1"/>
      <w:numFmt w:val="lowerRoman"/>
      <w:lvlText w:val="%3."/>
      <w:lvlJc w:val="right"/>
      <w:pPr>
        <w:ind w:left="3674" w:hanging="180"/>
      </w:pPr>
    </w:lvl>
    <w:lvl w:ilvl="3" w:tplc="0415000F" w:tentative="1">
      <w:start w:val="1"/>
      <w:numFmt w:val="decimal"/>
      <w:lvlText w:val="%4."/>
      <w:lvlJc w:val="left"/>
      <w:pPr>
        <w:ind w:left="4394" w:hanging="360"/>
      </w:pPr>
    </w:lvl>
    <w:lvl w:ilvl="4" w:tplc="04150019" w:tentative="1">
      <w:start w:val="1"/>
      <w:numFmt w:val="lowerLetter"/>
      <w:lvlText w:val="%5."/>
      <w:lvlJc w:val="left"/>
      <w:pPr>
        <w:ind w:left="5114" w:hanging="360"/>
      </w:pPr>
    </w:lvl>
    <w:lvl w:ilvl="5" w:tplc="0415001B" w:tentative="1">
      <w:start w:val="1"/>
      <w:numFmt w:val="lowerRoman"/>
      <w:lvlText w:val="%6."/>
      <w:lvlJc w:val="right"/>
      <w:pPr>
        <w:ind w:left="5834" w:hanging="180"/>
      </w:pPr>
    </w:lvl>
    <w:lvl w:ilvl="6" w:tplc="0415000F" w:tentative="1">
      <w:start w:val="1"/>
      <w:numFmt w:val="decimal"/>
      <w:lvlText w:val="%7."/>
      <w:lvlJc w:val="left"/>
      <w:pPr>
        <w:ind w:left="6554" w:hanging="360"/>
      </w:pPr>
    </w:lvl>
    <w:lvl w:ilvl="7" w:tplc="04150019" w:tentative="1">
      <w:start w:val="1"/>
      <w:numFmt w:val="lowerLetter"/>
      <w:lvlText w:val="%8."/>
      <w:lvlJc w:val="left"/>
      <w:pPr>
        <w:ind w:left="7274" w:hanging="360"/>
      </w:pPr>
    </w:lvl>
    <w:lvl w:ilvl="8" w:tplc="0415001B" w:tentative="1">
      <w:start w:val="1"/>
      <w:numFmt w:val="lowerRoman"/>
      <w:lvlText w:val="%9."/>
      <w:lvlJc w:val="right"/>
      <w:pPr>
        <w:ind w:left="7994" w:hanging="180"/>
      </w:pPr>
    </w:lvl>
  </w:abstractNum>
  <w:abstractNum w:abstractNumId="4" w15:restartNumberingAfterBreak="0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5" w15:restartNumberingAfterBreak="0">
    <w:nsid w:val="17B2363D"/>
    <w:multiLevelType w:val="hybridMultilevel"/>
    <w:tmpl w:val="80C0D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761364"/>
    <w:multiLevelType w:val="hybridMultilevel"/>
    <w:tmpl w:val="ACDAC94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C56BE1"/>
    <w:multiLevelType w:val="hybridMultilevel"/>
    <w:tmpl w:val="60A86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C1B83"/>
    <w:multiLevelType w:val="hybridMultilevel"/>
    <w:tmpl w:val="9C3ACE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2453E"/>
    <w:multiLevelType w:val="hybridMultilevel"/>
    <w:tmpl w:val="44FCD1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C2958D7"/>
    <w:multiLevelType w:val="hybridMultilevel"/>
    <w:tmpl w:val="1212C0EA"/>
    <w:lvl w:ilvl="0" w:tplc="8CCE5C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CB1CEA"/>
    <w:multiLevelType w:val="hybridMultilevel"/>
    <w:tmpl w:val="C600668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D39BD"/>
    <w:multiLevelType w:val="hybridMultilevel"/>
    <w:tmpl w:val="1E1A1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6" w15:restartNumberingAfterBreak="0">
    <w:nsid w:val="3A963B30"/>
    <w:multiLevelType w:val="hybridMultilevel"/>
    <w:tmpl w:val="9F62DC5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8C1B19"/>
    <w:multiLevelType w:val="hybridMultilevel"/>
    <w:tmpl w:val="8CA61DC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BB30C1"/>
    <w:multiLevelType w:val="hybridMultilevel"/>
    <w:tmpl w:val="24DC58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06A60A3"/>
    <w:multiLevelType w:val="hybridMultilevel"/>
    <w:tmpl w:val="373661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DD1A77"/>
    <w:multiLevelType w:val="hybridMultilevel"/>
    <w:tmpl w:val="D7906F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CAA48EB"/>
    <w:multiLevelType w:val="hybridMultilevel"/>
    <w:tmpl w:val="2236C46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5" w15:restartNumberingAfterBreak="0">
    <w:nsid w:val="517822F0"/>
    <w:multiLevelType w:val="hybridMultilevel"/>
    <w:tmpl w:val="C7022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CA74BB"/>
    <w:multiLevelType w:val="hybridMultilevel"/>
    <w:tmpl w:val="011AAB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B441C4"/>
    <w:multiLevelType w:val="multilevel"/>
    <w:tmpl w:val="92B0F0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5A0F426D"/>
    <w:multiLevelType w:val="hybridMultilevel"/>
    <w:tmpl w:val="0BF4D0B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B494BAD"/>
    <w:multiLevelType w:val="hybridMultilevel"/>
    <w:tmpl w:val="3FBC73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FD13F4"/>
    <w:multiLevelType w:val="hybridMultilevel"/>
    <w:tmpl w:val="5100D59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20647EF"/>
    <w:multiLevelType w:val="hybridMultilevel"/>
    <w:tmpl w:val="CBFAC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E91306"/>
    <w:multiLevelType w:val="hybridMultilevel"/>
    <w:tmpl w:val="0A5E28D0"/>
    <w:lvl w:ilvl="0" w:tplc="04150017">
      <w:start w:val="1"/>
      <w:numFmt w:val="lowerLetter"/>
      <w:lvlText w:val="%1)"/>
      <w:lvlJc w:val="left"/>
      <w:pPr>
        <w:ind w:left="2227" w:hanging="360"/>
      </w:pPr>
    </w:lvl>
    <w:lvl w:ilvl="1" w:tplc="04150019" w:tentative="1">
      <w:start w:val="1"/>
      <w:numFmt w:val="lowerLetter"/>
      <w:lvlText w:val="%2."/>
      <w:lvlJc w:val="left"/>
      <w:pPr>
        <w:ind w:left="2947" w:hanging="360"/>
      </w:pPr>
    </w:lvl>
    <w:lvl w:ilvl="2" w:tplc="0415001B" w:tentative="1">
      <w:start w:val="1"/>
      <w:numFmt w:val="lowerRoman"/>
      <w:lvlText w:val="%3."/>
      <w:lvlJc w:val="right"/>
      <w:pPr>
        <w:ind w:left="3667" w:hanging="180"/>
      </w:pPr>
    </w:lvl>
    <w:lvl w:ilvl="3" w:tplc="0415000F" w:tentative="1">
      <w:start w:val="1"/>
      <w:numFmt w:val="decimal"/>
      <w:lvlText w:val="%4."/>
      <w:lvlJc w:val="left"/>
      <w:pPr>
        <w:ind w:left="4387" w:hanging="360"/>
      </w:pPr>
    </w:lvl>
    <w:lvl w:ilvl="4" w:tplc="04150019" w:tentative="1">
      <w:start w:val="1"/>
      <w:numFmt w:val="lowerLetter"/>
      <w:lvlText w:val="%5."/>
      <w:lvlJc w:val="left"/>
      <w:pPr>
        <w:ind w:left="5107" w:hanging="360"/>
      </w:pPr>
    </w:lvl>
    <w:lvl w:ilvl="5" w:tplc="0415001B" w:tentative="1">
      <w:start w:val="1"/>
      <w:numFmt w:val="lowerRoman"/>
      <w:lvlText w:val="%6."/>
      <w:lvlJc w:val="right"/>
      <w:pPr>
        <w:ind w:left="5827" w:hanging="180"/>
      </w:pPr>
    </w:lvl>
    <w:lvl w:ilvl="6" w:tplc="0415000F" w:tentative="1">
      <w:start w:val="1"/>
      <w:numFmt w:val="decimal"/>
      <w:lvlText w:val="%7."/>
      <w:lvlJc w:val="left"/>
      <w:pPr>
        <w:ind w:left="6547" w:hanging="360"/>
      </w:pPr>
    </w:lvl>
    <w:lvl w:ilvl="7" w:tplc="04150019" w:tentative="1">
      <w:start w:val="1"/>
      <w:numFmt w:val="lowerLetter"/>
      <w:lvlText w:val="%8."/>
      <w:lvlJc w:val="left"/>
      <w:pPr>
        <w:ind w:left="7267" w:hanging="360"/>
      </w:pPr>
    </w:lvl>
    <w:lvl w:ilvl="8" w:tplc="0415001B" w:tentative="1">
      <w:start w:val="1"/>
      <w:numFmt w:val="lowerRoman"/>
      <w:lvlText w:val="%9."/>
      <w:lvlJc w:val="right"/>
      <w:pPr>
        <w:ind w:left="7987" w:hanging="180"/>
      </w:pPr>
    </w:lvl>
  </w:abstractNum>
  <w:abstractNum w:abstractNumId="34" w15:restartNumberingAfterBreak="0">
    <w:nsid w:val="6BA57221"/>
    <w:multiLevelType w:val="hybridMultilevel"/>
    <w:tmpl w:val="55EA4E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62622C"/>
    <w:multiLevelType w:val="hybridMultilevel"/>
    <w:tmpl w:val="C6BE0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25B70"/>
    <w:multiLevelType w:val="hybridMultilevel"/>
    <w:tmpl w:val="208035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4A642DA"/>
    <w:multiLevelType w:val="hybridMultilevel"/>
    <w:tmpl w:val="C4581272"/>
    <w:lvl w:ilvl="0" w:tplc="5E2418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86A586D"/>
    <w:multiLevelType w:val="hybridMultilevel"/>
    <w:tmpl w:val="7A72F18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B07D3E"/>
    <w:multiLevelType w:val="hybridMultilevel"/>
    <w:tmpl w:val="0C50BFD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21"/>
  </w:num>
  <w:num w:numId="3">
    <w:abstractNumId w:val="22"/>
  </w:num>
  <w:num w:numId="4">
    <w:abstractNumId w:val="38"/>
  </w:num>
  <w:num w:numId="5">
    <w:abstractNumId w:val="19"/>
  </w:num>
  <w:num w:numId="6">
    <w:abstractNumId w:val="2"/>
  </w:num>
  <w:num w:numId="7">
    <w:abstractNumId w:val="33"/>
  </w:num>
  <w:num w:numId="8">
    <w:abstractNumId w:val="35"/>
  </w:num>
  <w:num w:numId="9">
    <w:abstractNumId w:val="41"/>
  </w:num>
  <w:num w:numId="10">
    <w:abstractNumId w:val="28"/>
  </w:num>
  <w:num w:numId="11">
    <w:abstractNumId w:val="34"/>
  </w:num>
  <w:num w:numId="12">
    <w:abstractNumId w:val="25"/>
  </w:num>
  <w:num w:numId="13">
    <w:abstractNumId w:val="12"/>
  </w:num>
  <w:num w:numId="14">
    <w:abstractNumId w:val="5"/>
  </w:num>
  <w:num w:numId="15">
    <w:abstractNumId w:val="32"/>
  </w:num>
  <w:num w:numId="16">
    <w:abstractNumId w:val="29"/>
  </w:num>
  <w:num w:numId="17">
    <w:abstractNumId w:val="42"/>
  </w:num>
  <w:num w:numId="18">
    <w:abstractNumId w:val="26"/>
  </w:num>
  <w:num w:numId="19">
    <w:abstractNumId w:val="8"/>
  </w:num>
  <w:num w:numId="20">
    <w:abstractNumId w:val="6"/>
  </w:num>
  <w:num w:numId="21">
    <w:abstractNumId w:val="10"/>
  </w:num>
  <w:num w:numId="22">
    <w:abstractNumId w:val="1"/>
  </w:num>
  <w:num w:numId="23">
    <w:abstractNumId w:val="18"/>
  </w:num>
  <w:num w:numId="24">
    <w:abstractNumId w:val="23"/>
  </w:num>
  <w:num w:numId="25">
    <w:abstractNumId w:val="31"/>
  </w:num>
  <w:num w:numId="26">
    <w:abstractNumId w:val="16"/>
  </w:num>
  <w:num w:numId="27">
    <w:abstractNumId w:val="11"/>
  </w:num>
  <w:num w:numId="28">
    <w:abstractNumId w:val="7"/>
  </w:num>
  <w:num w:numId="29">
    <w:abstractNumId w:val="39"/>
  </w:num>
  <w:num w:numId="30">
    <w:abstractNumId w:val="15"/>
  </w:num>
  <w:num w:numId="31">
    <w:abstractNumId w:val="24"/>
  </w:num>
  <w:num w:numId="32">
    <w:abstractNumId w:val="37"/>
  </w:num>
  <w:num w:numId="33">
    <w:abstractNumId w:val="4"/>
  </w:num>
  <w:num w:numId="34">
    <w:abstractNumId w:val="30"/>
  </w:num>
  <w:num w:numId="35">
    <w:abstractNumId w:val="0"/>
  </w:num>
  <w:num w:numId="36">
    <w:abstractNumId w:val="13"/>
  </w:num>
  <w:num w:numId="37">
    <w:abstractNumId w:val="36"/>
  </w:num>
  <w:num w:numId="38">
    <w:abstractNumId w:val="9"/>
  </w:num>
  <w:num w:numId="39">
    <w:abstractNumId w:val="40"/>
  </w:num>
  <w:num w:numId="40">
    <w:abstractNumId w:val="20"/>
  </w:num>
  <w:num w:numId="41">
    <w:abstractNumId w:val="17"/>
  </w:num>
  <w:num w:numId="42">
    <w:abstractNumId w:val="27"/>
  </w:num>
  <w:num w:numId="43">
    <w:abstractNumId w:val="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8E9"/>
    <w:rsid w:val="00016E06"/>
    <w:rsid w:val="001354E2"/>
    <w:rsid w:val="00157670"/>
    <w:rsid w:val="001625D1"/>
    <w:rsid w:val="00174ED8"/>
    <w:rsid w:val="00186E63"/>
    <w:rsid w:val="001B394A"/>
    <w:rsid w:val="001F19A9"/>
    <w:rsid w:val="00203E9C"/>
    <w:rsid w:val="00225656"/>
    <w:rsid w:val="00235236"/>
    <w:rsid w:val="00256DB8"/>
    <w:rsid w:val="00270542"/>
    <w:rsid w:val="0027133E"/>
    <w:rsid w:val="00283276"/>
    <w:rsid w:val="002F4819"/>
    <w:rsid w:val="00353E2B"/>
    <w:rsid w:val="003B1ACE"/>
    <w:rsid w:val="003C3270"/>
    <w:rsid w:val="003D0AFE"/>
    <w:rsid w:val="00445426"/>
    <w:rsid w:val="004B3104"/>
    <w:rsid w:val="004B6BD2"/>
    <w:rsid w:val="004B76C0"/>
    <w:rsid w:val="004C7C76"/>
    <w:rsid w:val="004F00B3"/>
    <w:rsid w:val="00535CDA"/>
    <w:rsid w:val="00570FC1"/>
    <w:rsid w:val="00587AEB"/>
    <w:rsid w:val="005D3391"/>
    <w:rsid w:val="005E2754"/>
    <w:rsid w:val="00604998"/>
    <w:rsid w:val="00617D09"/>
    <w:rsid w:val="006571ED"/>
    <w:rsid w:val="00663EA4"/>
    <w:rsid w:val="00740469"/>
    <w:rsid w:val="007A2D17"/>
    <w:rsid w:val="007D0203"/>
    <w:rsid w:val="007D6A7B"/>
    <w:rsid w:val="00801C68"/>
    <w:rsid w:val="00805282"/>
    <w:rsid w:val="00837CA8"/>
    <w:rsid w:val="00843BD7"/>
    <w:rsid w:val="00856765"/>
    <w:rsid w:val="00860C29"/>
    <w:rsid w:val="008C42F8"/>
    <w:rsid w:val="008E1CBC"/>
    <w:rsid w:val="008F1AAE"/>
    <w:rsid w:val="009232A6"/>
    <w:rsid w:val="00953367"/>
    <w:rsid w:val="009830ED"/>
    <w:rsid w:val="009F213C"/>
    <w:rsid w:val="00A075DB"/>
    <w:rsid w:val="00A74032"/>
    <w:rsid w:val="00A847A0"/>
    <w:rsid w:val="00AC0BB1"/>
    <w:rsid w:val="00AC3142"/>
    <w:rsid w:val="00B05D26"/>
    <w:rsid w:val="00B63108"/>
    <w:rsid w:val="00B712EC"/>
    <w:rsid w:val="00B8533D"/>
    <w:rsid w:val="00B87AD8"/>
    <w:rsid w:val="00B95425"/>
    <w:rsid w:val="00BC7BF7"/>
    <w:rsid w:val="00BD38E9"/>
    <w:rsid w:val="00BE1D64"/>
    <w:rsid w:val="00C40444"/>
    <w:rsid w:val="00C40EE7"/>
    <w:rsid w:val="00CB4389"/>
    <w:rsid w:val="00D12CB6"/>
    <w:rsid w:val="00D56744"/>
    <w:rsid w:val="00D66FF9"/>
    <w:rsid w:val="00D73D35"/>
    <w:rsid w:val="00DA7147"/>
    <w:rsid w:val="00DC0D30"/>
    <w:rsid w:val="00DE1B57"/>
    <w:rsid w:val="00E57C13"/>
    <w:rsid w:val="00E76501"/>
    <w:rsid w:val="00E976A0"/>
    <w:rsid w:val="00EB00F4"/>
    <w:rsid w:val="00EB7F9F"/>
    <w:rsid w:val="00EC451B"/>
    <w:rsid w:val="00EE3074"/>
    <w:rsid w:val="00EF09E1"/>
    <w:rsid w:val="00F04377"/>
    <w:rsid w:val="00F17B70"/>
    <w:rsid w:val="00F30018"/>
    <w:rsid w:val="00F30442"/>
    <w:rsid w:val="00F52622"/>
    <w:rsid w:val="00F62A4E"/>
    <w:rsid w:val="00FA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961D3DC6-9343-4DA2-B1B1-64BC205F8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232A6"/>
    <w:rPr>
      <w:rFonts w:ascii="Times New Roman" w:hAnsi="Times New Roman" w:cstheme="majorBidi"/>
      <w:b/>
      <w:sz w:val="2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9232A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232A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232A6"/>
    <w:pPr>
      <w:spacing w:after="0" w:line="240" w:lineRule="auto"/>
    </w:pPr>
    <w:rPr>
      <w:rFonts w:ascii="Times New Roman" w:hAnsi="Times New Roman" w:cstheme="majorBidi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35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5CDA"/>
    <w:rPr>
      <w:rFonts w:ascii="Times New Roman" w:hAnsi="Times New Roman" w:cstheme="majorBidi"/>
      <w:b/>
      <w:sz w:val="28"/>
      <w:szCs w:val="24"/>
    </w:rPr>
  </w:style>
  <w:style w:type="paragraph" w:styleId="Stopka">
    <w:name w:val="footer"/>
    <w:basedOn w:val="Normalny"/>
    <w:link w:val="StopkaZnak"/>
    <w:uiPriority w:val="99"/>
    <w:unhideWhenUsed/>
    <w:rsid w:val="00535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5CDA"/>
    <w:rPr>
      <w:rFonts w:ascii="Times New Roman" w:hAnsi="Times New Roman" w:cstheme="majorBidi"/>
      <w:b/>
      <w:sz w:val="28"/>
      <w:szCs w:val="24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27133E"/>
    <w:pPr>
      <w:spacing w:after="0" w:line="240" w:lineRule="auto"/>
    </w:pPr>
    <w:rPr>
      <w:rFonts w:eastAsia="Calibri" w:cs="Times New Roman"/>
      <w:b w:val="0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27133E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27133E"/>
    <w:rPr>
      <w:rFonts w:cs="Times New Roman"/>
      <w:vertAlign w:val="superscript"/>
    </w:rPr>
  </w:style>
  <w:style w:type="character" w:customStyle="1" w:styleId="AkapitzlistZnak">
    <w:name w:val="Akapit z listą Znak"/>
    <w:link w:val="Akapitzlist"/>
    <w:locked/>
    <w:rsid w:val="0027133E"/>
    <w:rPr>
      <w:rFonts w:ascii="Times New Roman" w:hAnsi="Times New Roman" w:cstheme="majorBidi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2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pcprgrudziadz.pl" TargetMode="External"/><Relationship Id="rId13" Type="http://schemas.openxmlformats.org/officeDocument/2006/relationships/image" Target="media/image3.png"/><Relationship Id="rId18" Type="http://schemas.openxmlformats.org/officeDocument/2006/relationships/image" Target="file:///C:\Users\user\Documents\Desktop\DOCUME~1\MFF64~1.LYZ\USTAWI~1\Temp\Ustawienia%20lokalne\Temporary%20Internet%20Files\Aleksandra_Sztetyllo\AppData\Local\Microsoft\Windows\Temporary%20Internet%20Files\Content.IE5\089UYJFF\zal_1a_8%5b1%5d.jpg" TargetMode="Externa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://www.mapadotacji.gov.p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file:///C:\Users\Aleksandra_Sztetyllo\AppData\Local\Microsoft\Windows\Temporary%20Internet%20Files\Content.IE5\67I8VMVV\zal_1a_26%5b1%5d.jpg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file:///C:\Users\user\Documents\Desktop\DOCUME~1\MFF64~1.LYZ\USTAWI~1\Temp\Ustawienia%20lokalne\Temporary%20Internet%20Files\Aleksandra_Sztetyllo\AppData\Local\Microsoft\Windows\Temporary%20Internet%20Files\Content.IE5\089UYJFF\zal_1a_31%5b1%5d.jpg" TargetMode="External"/><Relationship Id="rId20" Type="http://schemas.openxmlformats.org/officeDocument/2006/relationships/image" Target="file:///C:\Users\user\Documents\Desktop\DOCUME~1\MFF64~1.LYZ\USTAWI~1\Temp\Ustawienia%20lokalne\Temporary%20Internet%20Files\Aleksandra_Sztetyllo\AppData\Local\Microsoft\Windows\Temporary%20Internet%20Files\Content.IE5\67I8VMVV\zal_1a_9%5b1%5d.jpg" TargetMode="External"/><Relationship Id="rId29" Type="http://schemas.openxmlformats.org/officeDocument/2006/relationships/image" Target="file:///C:\Users\Aleksandra_Sztetyllo\AppData\Local\Microsoft\Windows\Temporary%20Internet%20Files\Content.IE5\1EGE810X\zal_1a_24%5b1%5d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17.png"/><Relationship Id="rId10" Type="http://schemas.openxmlformats.org/officeDocument/2006/relationships/hyperlink" Target="http://www.mapadotacji.gov.pl" TargetMode="External"/><Relationship Id="rId19" Type="http://schemas.openxmlformats.org/officeDocument/2006/relationships/image" Target="media/image7.jpeg"/><Relationship Id="rId31" Type="http://schemas.openxmlformats.org/officeDocument/2006/relationships/image" Target="file:///C:\Users\Aleksandra_Sztetyllo\AppData\Local\Microsoft\Windows\Temporary%20Internet%20Files\Content.IE5\67I8VMVV\zal_1a_23%5b1%5d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file:///C:\Users\user\Documents\Desktop\DOCUME~1\MFF64~1.LYZ\USTAWI~1\Temp\Ustawienia%20lokalne\Temporary%20Internet%20Files\Aleksandra_Sztetyllo\AppData\Local\Microsoft\Windows\Temporary%20Internet%20Files\Content.IE5\1EGE810X\zal_1a_10%5b1%5d.jpg" TargetMode="External"/><Relationship Id="rId27" Type="http://schemas.openxmlformats.org/officeDocument/2006/relationships/image" Target="file:///C:\Users\Aleksandra_Sztetyllo\AppData\Local\Microsoft\Windows\Temporary%20Internet%20Files\Content.IE5\1EGE810X\zal_1a_20%5b1%5d.jpg" TargetMode="External"/><Relationship Id="rId30" Type="http://schemas.openxmlformats.org/officeDocument/2006/relationships/image" Target="media/image14.jpeg"/><Relationship Id="rId35" Type="http://schemas.openxmlformats.org/officeDocument/2006/relationships/image" Target="file:///C:\Users\Aleksandra_Sztetyllo\AppData\Local\Microsoft\Windows\Temporary%20Internet%20Files\Content.IE5\ZDNYPYMI\zal_1a_25%5b1%5d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51DE0-300A-407F-B4E4-6D647C801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27</Pages>
  <Words>10228</Words>
  <Characters>61374</Characters>
  <Application>Microsoft Office Word</Application>
  <DocSecurity>0</DocSecurity>
  <Lines>511</Lines>
  <Paragraphs>142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bozenaT0SHIBA</dc:creator>
  <cp:keywords/>
  <dc:description/>
  <cp:lastModifiedBy>user</cp:lastModifiedBy>
  <cp:revision>97</cp:revision>
  <dcterms:created xsi:type="dcterms:W3CDTF">2021-08-15T09:38:00Z</dcterms:created>
  <dcterms:modified xsi:type="dcterms:W3CDTF">2021-08-23T08:25:00Z</dcterms:modified>
</cp:coreProperties>
</file>