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5925" w14:textId="4F068643" w:rsidR="0005009B" w:rsidRPr="0097515F" w:rsidRDefault="0097515F" w:rsidP="0097515F">
      <w:pPr>
        <w:spacing w:after="0"/>
        <w:rPr>
          <w:b/>
          <w:u w:val="single"/>
        </w:rPr>
      </w:pPr>
      <w:r>
        <w:rPr>
          <w:b/>
          <w:u w:val="single"/>
        </w:rPr>
        <w:t>PCPR.PS.271.2.2022 – Załącznik nr 1</w:t>
      </w:r>
    </w:p>
    <w:p w14:paraId="0E67CA49" w14:textId="2EF38444" w:rsidR="00B438A7" w:rsidRDefault="00B438A7" w:rsidP="00140282">
      <w:pPr>
        <w:spacing w:after="0"/>
        <w:rPr>
          <w:b/>
          <w:u w:val="single"/>
        </w:rPr>
      </w:pPr>
    </w:p>
    <w:p w14:paraId="1AAFC338" w14:textId="77777777" w:rsidR="00AB5650" w:rsidRDefault="0097515F" w:rsidP="00140282">
      <w:pPr>
        <w:spacing w:after="0"/>
        <w:rPr>
          <w:b/>
          <w:u w:val="single"/>
        </w:rPr>
      </w:pPr>
      <w:r>
        <w:rPr>
          <w:b/>
          <w:u w:val="single"/>
        </w:rPr>
        <w:t>CZĘŚĆ I</w:t>
      </w:r>
    </w:p>
    <w:p w14:paraId="49E0014F" w14:textId="77777777" w:rsidR="00AB5650" w:rsidRDefault="00AB5650" w:rsidP="00140282">
      <w:pPr>
        <w:spacing w:after="0"/>
        <w:rPr>
          <w:b/>
          <w:u w:val="single"/>
        </w:rPr>
      </w:pPr>
    </w:p>
    <w:p w14:paraId="208BB1D0" w14:textId="610CD75B" w:rsidR="00AB5650" w:rsidRDefault="00AB5650" w:rsidP="00AB5650">
      <w:pPr>
        <w:rPr>
          <w:rFonts w:ascii="Times New Roman" w:hAnsi="Times New Roman" w:cs="Times New Roman"/>
          <w:b/>
        </w:rPr>
      </w:pPr>
      <w:r w:rsidRPr="00AB5650">
        <w:rPr>
          <w:rFonts w:ascii="Times New Roman" w:hAnsi="Times New Roman" w:cs="Times New Roman"/>
          <w:b/>
        </w:rPr>
        <w:t xml:space="preserve">Dostawa nowego, nieużywanego </w:t>
      </w:r>
      <w:r w:rsidRPr="00AB5650">
        <w:rPr>
          <w:rFonts w:ascii="Times New Roman" w:hAnsi="Times New Roman" w:cs="Times New Roman"/>
          <w:b/>
          <w:u w:val="single"/>
        </w:rPr>
        <w:t xml:space="preserve">komputera stacjonarnego </w:t>
      </w:r>
      <w:r w:rsidRPr="00AB5650">
        <w:rPr>
          <w:rFonts w:ascii="Times New Roman" w:hAnsi="Times New Roman" w:cs="Times New Roman"/>
          <w:b/>
        </w:rPr>
        <w:t xml:space="preserve"> -  1 sztuka:</w:t>
      </w:r>
    </w:p>
    <w:p w14:paraId="44AEAF93" w14:textId="77777777" w:rsidR="00AB5650" w:rsidRPr="00AB5650" w:rsidRDefault="00AB5650" w:rsidP="00AB5650">
      <w:pPr>
        <w:rPr>
          <w:b/>
          <w:u w:val="single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3118"/>
        <w:gridCol w:w="2830"/>
      </w:tblGrid>
      <w:tr w:rsidR="00AB5650" w14:paraId="1AD46301" w14:textId="77777777" w:rsidTr="0072218E">
        <w:trPr>
          <w:trHeight w:val="378"/>
        </w:trPr>
        <w:tc>
          <w:tcPr>
            <w:tcW w:w="6232" w:type="dxa"/>
            <w:gridSpan w:val="3"/>
            <w:tcBorders>
              <w:top w:val="nil"/>
              <w:left w:val="nil"/>
            </w:tcBorders>
          </w:tcPr>
          <w:p w14:paraId="2A3141EB" w14:textId="77777777" w:rsidR="00AB5650" w:rsidRDefault="00AB5650" w:rsidP="0072218E"/>
        </w:tc>
        <w:tc>
          <w:tcPr>
            <w:tcW w:w="2830" w:type="dxa"/>
          </w:tcPr>
          <w:p w14:paraId="3EBAA78B" w14:textId="77777777" w:rsidR="00AB5650" w:rsidRDefault="00AB5650" w:rsidP="0072218E">
            <w:pPr>
              <w:jc w:val="center"/>
              <w:rPr>
                <w:b/>
                <w:sz w:val="28"/>
                <w:szCs w:val="28"/>
              </w:rPr>
            </w:pPr>
            <w:r w:rsidRPr="005F16FB">
              <w:rPr>
                <w:b/>
                <w:sz w:val="28"/>
                <w:szCs w:val="28"/>
              </w:rPr>
              <w:t>komputer stacjonarny</w:t>
            </w:r>
          </w:p>
          <w:p w14:paraId="19BA4ACD" w14:textId="77777777" w:rsidR="00AB5650" w:rsidRPr="005F16FB" w:rsidRDefault="00AB5650" w:rsidP="007221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</w:tc>
      </w:tr>
      <w:tr w:rsidR="00AB5650" w14:paraId="439003AE" w14:textId="77777777" w:rsidTr="0072218E">
        <w:tc>
          <w:tcPr>
            <w:tcW w:w="557" w:type="dxa"/>
          </w:tcPr>
          <w:p w14:paraId="60E6F09B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16A962F2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3118" w:type="dxa"/>
          </w:tcPr>
          <w:p w14:paraId="7B45A252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2830" w:type="dxa"/>
            <w:shd w:val="clear" w:color="auto" w:fill="auto"/>
          </w:tcPr>
          <w:p w14:paraId="39711DC6" w14:textId="77777777" w:rsidR="00AB5650" w:rsidRPr="009E4B33" w:rsidRDefault="00AB5650" w:rsidP="0072218E">
            <w:pPr>
              <w:rPr>
                <w:b/>
              </w:rPr>
            </w:pPr>
            <w:r w:rsidRPr="009E4B33">
              <w:rPr>
                <w:b/>
              </w:rPr>
              <w:t>PARAMETRY OFEROWANE PRZEZ WYKONAWCĘ</w:t>
            </w:r>
            <w:r>
              <w:rPr>
                <w:b/>
              </w:rPr>
              <w:t xml:space="preserve">               ( proszę wypełnić)</w:t>
            </w:r>
          </w:p>
        </w:tc>
      </w:tr>
      <w:tr w:rsidR="00AB5650" w14:paraId="68599F3A" w14:textId="77777777" w:rsidTr="0072218E">
        <w:tc>
          <w:tcPr>
            <w:tcW w:w="557" w:type="dxa"/>
          </w:tcPr>
          <w:p w14:paraId="06EA0062" w14:textId="77777777" w:rsidR="00AB5650" w:rsidRDefault="00AB5650" w:rsidP="0072218E">
            <w:r>
              <w:t>1.</w:t>
            </w:r>
          </w:p>
        </w:tc>
        <w:tc>
          <w:tcPr>
            <w:tcW w:w="2557" w:type="dxa"/>
          </w:tcPr>
          <w:p w14:paraId="5A1D5EBB" w14:textId="77777777" w:rsidR="00AB5650" w:rsidRDefault="00AB5650" w:rsidP="0072218E">
            <w:r>
              <w:t xml:space="preserve">Procesor </w:t>
            </w:r>
          </w:p>
        </w:tc>
        <w:tc>
          <w:tcPr>
            <w:tcW w:w="3118" w:type="dxa"/>
          </w:tcPr>
          <w:p w14:paraId="33C80F70" w14:textId="77777777" w:rsidR="00AB5650" w:rsidRPr="00AB5650" w:rsidRDefault="00AB5650" w:rsidP="0072218E">
            <w:pPr>
              <w:rPr>
                <w:color w:val="000000" w:themeColor="text1"/>
              </w:rPr>
            </w:pPr>
            <w:r w:rsidRPr="00AB5650">
              <w:rPr>
                <w:color w:val="000000" w:themeColor="text1"/>
              </w:rPr>
              <w:t>Intel co najmniej I5 – taktowany zegarem co najmniej 3.6GHz</w:t>
            </w:r>
          </w:p>
        </w:tc>
        <w:tc>
          <w:tcPr>
            <w:tcW w:w="2830" w:type="dxa"/>
            <w:shd w:val="clear" w:color="auto" w:fill="auto"/>
          </w:tcPr>
          <w:p w14:paraId="1D051DEC" w14:textId="77777777" w:rsidR="00AB5650" w:rsidRDefault="00AB5650" w:rsidP="0072218E"/>
        </w:tc>
      </w:tr>
      <w:tr w:rsidR="00AB5650" w14:paraId="3F06E3BB" w14:textId="77777777" w:rsidTr="0072218E">
        <w:tc>
          <w:tcPr>
            <w:tcW w:w="557" w:type="dxa"/>
          </w:tcPr>
          <w:p w14:paraId="513E72A0" w14:textId="77777777" w:rsidR="00AB5650" w:rsidRDefault="00AB5650" w:rsidP="0072218E">
            <w:r>
              <w:t>2.</w:t>
            </w:r>
          </w:p>
        </w:tc>
        <w:tc>
          <w:tcPr>
            <w:tcW w:w="2557" w:type="dxa"/>
          </w:tcPr>
          <w:p w14:paraId="63C035F2" w14:textId="77777777" w:rsidR="00AB5650" w:rsidRDefault="00AB5650" w:rsidP="0072218E">
            <w:r>
              <w:t>Pamięć</w:t>
            </w:r>
          </w:p>
        </w:tc>
        <w:tc>
          <w:tcPr>
            <w:tcW w:w="3118" w:type="dxa"/>
          </w:tcPr>
          <w:p w14:paraId="5FE26C3D" w14:textId="77777777" w:rsidR="00AB5650" w:rsidRPr="00AB5650" w:rsidRDefault="00AB5650" w:rsidP="0072218E">
            <w:pPr>
              <w:rPr>
                <w:color w:val="000000" w:themeColor="text1"/>
              </w:rPr>
            </w:pPr>
            <w:r w:rsidRPr="00AB5650">
              <w:rPr>
                <w:color w:val="000000" w:themeColor="text1"/>
              </w:rPr>
              <w:t>Co najmniej 16GB RAM DDR4 z możliwością rozbudowy do 64GB</w:t>
            </w:r>
          </w:p>
        </w:tc>
        <w:tc>
          <w:tcPr>
            <w:tcW w:w="2830" w:type="dxa"/>
            <w:shd w:val="clear" w:color="auto" w:fill="auto"/>
          </w:tcPr>
          <w:p w14:paraId="0C5F4C83" w14:textId="77777777" w:rsidR="00AB5650" w:rsidRDefault="00AB5650" w:rsidP="0072218E"/>
        </w:tc>
      </w:tr>
      <w:tr w:rsidR="00AB5650" w14:paraId="234AD824" w14:textId="77777777" w:rsidTr="0072218E">
        <w:tc>
          <w:tcPr>
            <w:tcW w:w="557" w:type="dxa"/>
          </w:tcPr>
          <w:p w14:paraId="065B41DF" w14:textId="77777777" w:rsidR="00AB5650" w:rsidRDefault="00AB5650" w:rsidP="0072218E">
            <w:r>
              <w:t>3.</w:t>
            </w:r>
          </w:p>
        </w:tc>
        <w:tc>
          <w:tcPr>
            <w:tcW w:w="2557" w:type="dxa"/>
          </w:tcPr>
          <w:p w14:paraId="75FABFAE" w14:textId="77777777" w:rsidR="00AB5650" w:rsidRDefault="00AB5650" w:rsidP="0072218E">
            <w:r>
              <w:t>Dysk twardy</w:t>
            </w:r>
          </w:p>
        </w:tc>
        <w:tc>
          <w:tcPr>
            <w:tcW w:w="3118" w:type="dxa"/>
          </w:tcPr>
          <w:p w14:paraId="2F9874D7" w14:textId="77777777" w:rsidR="00AB5650" w:rsidRDefault="00AB5650" w:rsidP="0072218E">
            <w:r>
              <w:t>Co najmniej 512GB</w:t>
            </w:r>
          </w:p>
        </w:tc>
        <w:tc>
          <w:tcPr>
            <w:tcW w:w="2830" w:type="dxa"/>
            <w:shd w:val="clear" w:color="auto" w:fill="auto"/>
          </w:tcPr>
          <w:p w14:paraId="06C7350D" w14:textId="77777777" w:rsidR="00AB5650" w:rsidRDefault="00AB5650" w:rsidP="0072218E"/>
        </w:tc>
      </w:tr>
      <w:tr w:rsidR="00AB5650" w14:paraId="4ADCEB06" w14:textId="77777777" w:rsidTr="0072218E">
        <w:tc>
          <w:tcPr>
            <w:tcW w:w="557" w:type="dxa"/>
          </w:tcPr>
          <w:p w14:paraId="09529B33" w14:textId="77777777" w:rsidR="00AB5650" w:rsidRDefault="00AB5650" w:rsidP="0072218E">
            <w:r>
              <w:t>4.</w:t>
            </w:r>
          </w:p>
        </w:tc>
        <w:tc>
          <w:tcPr>
            <w:tcW w:w="2557" w:type="dxa"/>
          </w:tcPr>
          <w:p w14:paraId="411896E5" w14:textId="77777777" w:rsidR="00AB5650" w:rsidRDefault="00AB5650" w:rsidP="0072218E">
            <w:r>
              <w:t>Karta sieciowa</w:t>
            </w:r>
          </w:p>
        </w:tc>
        <w:tc>
          <w:tcPr>
            <w:tcW w:w="3118" w:type="dxa"/>
          </w:tcPr>
          <w:p w14:paraId="67619ED7" w14:textId="77777777" w:rsidR="00AB5650" w:rsidRDefault="00AB5650" w:rsidP="0072218E">
            <w:r>
              <w:t xml:space="preserve">Zintegrowana </w:t>
            </w:r>
          </w:p>
        </w:tc>
        <w:tc>
          <w:tcPr>
            <w:tcW w:w="2830" w:type="dxa"/>
            <w:shd w:val="clear" w:color="auto" w:fill="auto"/>
          </w:tcPr>
          <w:p w14:paraId="27177B2B" w14:textId="77777777" w:rsidR="00AB5650" w:rsidRDefault="00AB5650" w:rsidP="0072218E"/>
        </w:tc>
      </w:tr>
      <w:tr w:rsidR="00AB5650" w14:paraId="63C8A585" w14:textId="77777777" w:rsidTr="0072218E">
        <w:tc>
          <w:tcPr>
            <w:tcW w:w="557" w:type="dxa"/>
          </w:tcPr>
          <w:p w14:paraId="18312D2F" w14:textId="77777777" w:rsidR="00AB5650" w:rsidRDefault="00AB5650" w:rsidP="0072218E">
            <w:r>
              <w:t>5.</w:t>
            </w:r>
          </w:p>
        </w:tc>
        <w:tc>
          <w:tcPr>
            <w:tcW w:w="2557" w:type="dxa"/>
          </w:tcPr>
          <w:p w14:paraId="319F1C0C" w14:textId="77777777" w:rsidR="00AB5650" w:rsidRDefault="00AB5650" w:rsidP="0072218E">
            <w:r>
              <w:t>Karta dźwiękowa</w:t>
            </w:r>
          </w:p>
        </w:tc>
        <w:tc>
          <w:tcPr>
            <w:tcW w:w="3118" w:type="dxa"/>
          </w:tcPr>
          <w:p w14:paraId="4003C623" w14:textId="77777777" w:rsidR="00AB5650" w:rsidRDefault="00AB5650" w:rsidP="0072218E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14:paraId="6BD4F505" w14:textId="77777777" w:rsidR="00AB5650" w:rsidRDefault="00AB5650" w:rsidP="0072218E"/>
        </w:tc>
      </w:tr>
      <w:tr w:rsidR="00AB5650" w14:paraId="57C267F8" w14:textId="77777777" w:rsidTr="0072218E">
        <w:tc>
          <w:tcPr>
            <w:tcW w:w="557" w:type="dxa"/>
          </w:tcPr>
          <w:p w14:paraId="2382BDF4" w14:textId="77777777" w:rsidR="00AB5650" w:rsidRDefault="00AB5650" w:rsidP="0072218E">
            <w:r>
              <w:t>6.</w:t>
            </w:r>
          </w:p>
        </w:tc>
        <w:tc>
          <w:tcPr>
            <w:tcW w:w="2557" w:type="dxa"/>
          </w:tcPr>
          <w:p w14:paraId="69BDFCED" w14:textId="77777777" w:rsidR="00AB5650" w:rsidRDefault="00AB5650" w:rsidP="0072218E">
            <w:r>
              <w:t>Karta graficzna</w:t>
            </w:r>
          </w:p>
        </w:tc>
        <w:tc>
          <w:tcPr>
            <w:tcW w:w="3118" w:type="dxa"/>
          </w:tcPr>
          <w:p w14:paraId="389CEE49" w14:textId="77777777" w:rsidR="00AB5650" w:rsidRDefault="00AB5650" w:rsidP="0072218E">
            <w:r>
              <w:t>Zintegrowana</w:t>
            </w:r>
          </w:p>
        </w:tc>
        <w:tc>
          <w:tcPr>
            <w:tcW w:w="2830" w:type="dxa"/>
            <w:shd w:val="clear" w:color="auto" w:fill="auto"/>
          </w:tcPr>
          <w:p w14:paraId="776E265B" w14:textId="77777777" w:rsidR="00AB5650" w:rsidRDefault="00AB5650" w:rsidP="0072218E"/>
        </w:tc>
      </w:tr>
      <w:tr w:rsidR="00AB5650" w14:paraId="5B2E7300" w14:textId="77777777" w:rsidTr="0072218E">
        <w:tc>
          <w:tcPr>
            <w:tcW w:w="557" w:type="dxa"/>
          </w:tcPr>
          <w:p w14:paraId="581B791F" w14:textId="77777777" w:rsidR="00AB5650" w:rsidRDefault="00AB5650" w:rsidP="0072218E">
            <w:r>
              <w:t>7.</w:t>
            </w:r>
          </w:p>
        </w:tc>
        <w:tc>
          <w:tcPr>
            <w:tcW w:w="2557" w:type="dxa"/>
          </w:tcPr>
          <w:p w14:paraId="310286E9" w14:textId="77777777" w:rsidR="00AB5650" w:rsidRDefault="00AB5650" w:rsidP="0072218E">
            <w:r>
              <w:t>Porty</w:t>
            </w:r>
          </w:p>
        </w:tc>
        <w:tc>
          <w:tcPr>
            <w:tcW w:w="3118" w:type="dxa"/>
          </w:tcPr>
          <w:p w14:paraId="48FE5AA8" w14:textId="77777777" w:rsidR="00AB5650" w:rsidRDefault="00AB5650" w:rsidP="0072218E">
            <w:r>
              <w:t xml:space="preserve">4 x USB 3.2 Gen 1 </w:t>
            </w:r>
            <w:r>
              <w:br/>
              <w:t xml:space="preserve">4 x USB 2.0 </w:t>
            </w:r>
            <w:r>
              <w:br/>
              <w:t xml:space="preserve">1 x LAN </w:t>
            </w:r>
            <w:r>
              <w:br/>
              <w:t xml:space="preserve">1 x słuchawki/mikrofon </w:t>
            </w:r>
            <w:r>
              <w:br/>
              <w:t xml:space="preserve">1 x wyjście liniowe audio </w:t>
            </w:r>
            <w:r>
              <w:br/>
              <w:t xml:space="preserve">1 x VGA </w:t>
            </w:r>
            <w:r>
              <w:br/>
              <w:t>1 x HDMI</w:t>
            </w:r>
          </w:p>
        </w:tc>
        <w:tc>
          <w:tcPr>
            <w:tcW w:w="2830" w:type="dxa"/>
            <w:shd w:val="clear" w:color="auto" w:fill="auto"/>
          </w:tcPr>
          <w:p w14:paraId="60E8B9D8" w14:textId="77777777" w:rsidR="00AB5650" w:rsidRDefault="00AB5650" w:rsidP="0072218E"/>
        </w:tc>
      </w:tr>
      <w:tr w:rsidR="00AB5650" w14:paraId="145FF0DA" w14:textId="77777777" w:rsidTr="0072218E">
        <w:trPr>
          <w:trHeight w:val="480"/>
        </w:trPr>
        <w:tc>
          <w:tcPr>
            <w:tcW w:w="557" w:type="dxa"/>
          </w:tcPr>
          <w:p w14:paraId="1FFEB78B" w14:textId="77777777" w:rsidR="00AB5650" w:rsidRDefault="00AB5650" w:rsidP="0072218E">
            <w:r>
              <w:t>8.</w:t>
            </w:r>
          </w:p>
        </w:tc>
        <w:tc>
          <w:tcPr>
            <w:tcW w:w="2557" w:type="dxa"/>
          </w:tcPr>
          <w:p w14:paraId="09D42298" w14:textId="77777777" w:rsidR="00AB5650" w:rsidRDefault="00AB5650" w:rsidP="0072218E">
            <w:r>
              <w:t>Nagrywarka</w:t>
            </w:r>
          </w:p>
          <w:p w14:paraId="2A3FE58E" w14:textId="77777777" w:rsidR="00AB5650" w:rsidRDefault="00AB5650" w:rsidP="0072218E"/>
        </w:tc>
        <w:tc>
          <w:tcPr>
            <w:tcW w:w="3118" w:type="dxa"/>
          </w:tcPr>
          <w:p w14:paraId="7056453C" w14:textId="77777777" w:rsidR="00AB5650" w:rsidRDefault="00AB5650" w:rsidP="0072218E">
            <w:r>
              <w:t>DVD z możliwością zapisu</w:t>
            </w:r>
          </w:p>
        </w:tc>
        <w:tc>
          <w:tcPr>
            <w:tcW w:w="2830" w:type="dxa"/>
            <w:shd w:val="clear" w:color="auto" w:fill="auto"/>
          </w:tcPr>
          <w:p w14:paraId="38AB0808" w14:textId="77777777" w:rsidR="00AB5650" w:rsidRDefault="00AB5650" w:rsidP="0072218E"/>
        </w:tc>
      </w:tr>
      <w:tr w:rsidR="00AB5650" w14:paraId="55FA36B1" w14:textId="77777777" w:rsidTr="0072218E">
        <w:trPr>
          <w:trHeight w:val="252"/>
        </w:trPr>
        <w:tc>
          <w:tcPr>
            <w:tcW w:w="557" w:type="dxa"/>
          </w:tcPr>
          <w:p w14:paraId="3FA79BC9" w14:textId="77777777" w:rsidR="00AB5650" w:rsidRDefault="00AB5650" w:rsidP="0072218E">
            <w:r>
              <w:t>9.</w:t>
            </w:r>
          </w:p>
        </w:tc>
        <w:tc>
          <w:tcPr>
            <w:tcW w:w="2557" w:type="dxa"/>
          </w:tcPr>
          <w:p w14:paraId="1C103787" w14:textId="77777777" w:rsidR="00AB5650" w:rsidRDefault="00AB5650" w:rsidP="0072218E">
            <w:r>
              <w:t>System</w:t>
            </w:r>
          </w:p>
        </w:tc>
        <w:tc>
          <w:tcPr>
            <w:tcW w:w="3118" w:type="dxa"/>
          </w:tcPr>
          <w:p w14:paraId="352EF0CA" w14:textId="77777777" w:rsidR="00AB5650" w:rsidRDefault="00AB5650" w:rsidP="0072218E">
            <w:r>
              <w:t xml:space="preserve">Kompatybilny lub równorzędny z systemem </w:t>
            </w:r>
            <w:r w:rsidRPr="00AB5650">
              <w:rPr>
                <w:color w:val="000000" w:themeColor="text1"/>
              </w:rPr>
              <w:t xml:space="preserve">WIN 11 Pro z </w:t>
            </w:r>
            <w:r>
              <w:t>możliwością pracy w domenie AD</w:t>
            </w:r>
          </w:p>
        </w:tc>
        <w:tc>
          <w:tcPr>
            <w:tcW w:w="2830" w:type="dxa"/>
            <w:shd w:val="clear" w:color="auto" w:fill="auto"/>
          </w:tcPr>
          <w:p w14:paraId="64D83871" w14:textId="77777777" w:rsidR="00AB5650" w:rsidRDefault="00AB5650" w:rsidP="0072218E"/>
        </w:tc>
      </w:tr>
      <w:tr w:rsidR="00AB5650" w14:paraId="3149E602" w14:textId="77777777" w:rsidTr="0072218E">
        <w:trPr>
          <w:trHeight w:val="270"/>
        </w:trPr>
        <w:tc>
          <w:tcPr>
            <w:tcW w:w="557" w:type="dxa"/>
          </w:tcPr>
          <w:p w14:paraId="7B1116DD" w14:textId="77777777" w:rsidR="00AB5650" w:rsidRDefault="00AB5650" w:rsidP="0072218E">
            <w:r>
              <w:t>10.</w:t>
            </w:r>
          </w:p>
        </w:tc>
        <w:tc>
          <w:tcPr>
            <w:tcW w:w="2557" w:type="dxa"/>
          </w:tcPr>
          <w:p w14:paraId="59A71212" w14:textId="77777777" w:rsidR="00AB5650" w:rsidRDefault="00AB5650" w:rsidP="0072218E">
            <w:r>
              <w:t>Oprogramowanie</w:t>
            </w:r>
          </w:p>
        </w:tc>
        <w:tc>
          <w:tcPr>
            <w:tcW w:w="3118" w:type="dxa"/>
          </w:tcPr>
          <w:p w14:paraId="796D2B0E" w14:textId="77777777" w:rsidR="00AB5650" w:rsidRDefault="00AB5650" w:rsidP="0072218E">
            <w:r>
              <w:t>Kompatybilne z systemem Office Business 2021 z dyskiem chmurowym o pojemności 1 TB</w:t>
            </w:r>
          </w:p>
        </w:tc>
        <w:tc>
          <w:tcPr>
            <w:tcW w:w="2830" w:type="dxa"/>
            <w:shd w:val="clear" w:color="auto" w:fill="auto"/>
          </w:tcPr>
          <w:p w14:paraId="6C19B537" w14:textId="77777777" w:rsidR="00AB5650" w:rsidRDefault="00AB5650" w:rsidP="0072218E"/>
        </w:tc>
      </w:tr>
      <w:tr w:rsidR="00AB5650" w14:paraId="142B921B" w14:textId="77777777" w:rsidTr="0072218E">
        <w:trPr>
          <w:trHeight w:val="237"/>
        </w:trPr>
        <w:tc>
          <w:tcPr>
            <w:tcW w:w="557" w:type="dxa"/>
          </w:tcPr>
          <w:p w14:paraId="7B09AB45" w14:textId="77777777" w:rsidR="00AB5650" w:rsidRDefault="00AB5650" w:rsidP="0072218E">
            <w:r>
              <w:t>11.</w:t>
            </w:r>
          </w:p>
        </w:tc>
        <w:tc>
          <w:tcPr>
            <w:tcW w:w="2557" w:type="dxa"/>
          </w:tcPr>
          <w:p w14:paraId="3CFC8062" w14:textId="77777777" w:rsidR="00AB5650" w:rsidRDefault="00AB5650" w:rsidP="0072218E">
            <w:r>
              <w:t>Gwarancja</w:t>
            </w:r>
          </w:p>
        </w:tc>
        <w:tc>
          <w:tcPr>
            <w:tcW w:w="3118" w:type="dxa"/>
          </w:tcPr>
          <w:p w14:paraId="3DD6156E" w14:textId="77777777" w:rsidR="00AB5650" w:rsidRDefault="00AB5650" w:rsidP="0072218E">
            <w:r>
              <w:t>Co najmniej 36 miesięcy gwarancji w miejscu użytkowania</w:t>
            </w:r>
          </w:p>
        </w:tc>
        <w:tc>
          <w:tcPr>
            <w:tcW w:w="2830" w:type="dxa"/>
            <w:shd w:val="clear" w:color="auto" w:fill="auto"/>
          </w:tcPr>
          <w:p w14:paraId="5900F107" w14:textId="77777777" w:rsidR="00AB5650" w:rsidRDefault="00AB5650" w:rsidP="0072218E"/>
        </w:tc>
      </w:tr>
      <w:tr w:rsidR="00AB5650" w14:paraId="34B4E65F" w14:textId="77777777" w:rsidTr="0072218E">
        <w:trPr>
          <w:trHeight w:val="267"/>
        </w:trPr>
        <w:tc>
          <w:tcPr>
            <w:tcW w:w="557" w:type="dxa"/>
          </w:tcPr>
          <w:p w14:paraId="6690D33F" w14:textId="77777777" w:rsidR="00AB5650" w:rsidRDefault="00AB5650" w:rsidP="0072218E">
            <w:r>
              <w:t>12</w:t>
            </w:r>
          </w:p>
        </w:tc>
        <w:tc>
          <w:tcPr>
            <w:tcW w:w="2557" w:type="dxa"/>
          </w:tcPr>
          <w:p w14:paraId="5D0515FD" w14:textId="77777777" w:rsidR="00AB5650" w:rsidRDefault="00AB5650" w:rsidP="0072218E">
            <w:r>
              <w:t>Klawiatura</w:t>
            </w:r>
          </w:p>
        </w:tc>
        <w:tc>
          <w:tcPr>
            <w:tcW w:w="3118" w:type="dxa"/>
          </w:tcPr>
          <w:p w14:paraId="27297FA6" w14:textId="77777777" w:rsidR="00AB5650" w:rsidRDefault="00AB5650" w:rsidP="0072218E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14:paraId="7E12DCFE" w14:textId="77777777" w:rsidR="00AB5650" w:rsidRDefault="00AB5650" w:rsidP="0072218E"/>
        </w:tc>
      </w:tr>
      <w:tr w:rsidR="00AB5650" w14:paraId="6D1B6298" w14:textId="77777777" w:rsidTr="0072218E">
        <w:trPr>
          <w:trHeight w:val="270"/>
        </w:trPr>
        <w:tc>
          <w:tcPr>
            <w:tcW w:w="557" w:type="dxa"/>
          </w:tcPr>
          <w:p w14:paraId="1AF6AC25" w14:textId="77777777" w:rsidR="00AB5650" w:rsidRDefault="00AB5650" w:rsidP="0072218E">
            <w:r>
              <w:t>13.</w:t>
            </w:r>
          </w:p>
          <w:p w14:paraId="0436D4EC" w14:textId="77777777" w:rsidR="00AB5650" w:rsidRDefault="00AB5650" w:rsidP="0072218E"/>
        </w:tc>
        <w:tc>
          <w:tcPr>
            <w:tcW w:w="2557" w:type="dxa"/>
          </w:tcPr>
          <w:p w14:paraId="46930E2B" w14:textId="77777777" w:rsidR="00AB5650" w:rsidRDefault="00AB5650" w:rsidP="0072218E">
            <w:r>
              <w:t>Mysz przewodowa</w:t>
            </w:r>
          </w:p>
        </w:tc>
        <w:tc>
          <w:tcPr>
            <w:tcW w:w="3118" w:type="dxa"/>
          </w:tcPr>
          <w:p w14:paraId="12935673" w14:textId="77777777" w:rsidR="00AB5650" w:rsidRDefault="00AB5650" w:rsidP="0072218E">
            <w:r>
              <w:t>W zestawie</w:t>
            </w:r>
          </w:p>
        </w:tc>
        <w:tc>
          <w:tcPr>
            <w:tcW w:w="2830" w:type="dxa"/>
            <w:shd w:val="clear" w:color="auto" w:fill="auto"/>
          </w:tcPr>
          <w:p w14:paraId="3968308D" w14:textId="77777777" w:rsidR="00AB5650" w:rsidRDefault="00AB5650" w:rsidP="0072218E"/>
        </w:tc>
      </w:tr>
    </w:tbl>
    <w:p w14:paraId="4EA24519" w14:textId="77777777" w:rsidR="00AB5650" w:rsidRDefault="00AB5650" w:rsidP="00AB5650">
      <w:pPr>
        <w:pStyle w:val="Akapitzlist"/>
      </w:pPr>
    </w:p>
    <w:p w14:paraId="4241AEDE" w14:textId="77777777" w:rsidR="00AB5650" w:rsidRDefault="00AB5650" w:rsidP="00AB5650">
      <w:pPr>
        <w:pStyle w:val="Akapitzlist"/>
      </w:pPr>
    </w:p>
    <w:p w14:paraId="6CDE4BDE" w14:textId="67C8BCE3" w:rsidR="00AB5650" w:rsidRDefault="00AB5650" w:rsidP="00AB5650">
      <w:pPr>
        <w:pStyle w:val="Akapitzlist"/>
      </w:pPr>
    </w:p>
    <w:p w14:paraId="1B034DBF" w14:textId="77777777" w:rsidR="00AB5650" w:rsidRDefault="00AB5650" w:rsidP="00AB5650">
      <w:pPr>
        <w:pStyle w:val="Akapitzlist"/>
      </w:pPr>
    </w:p>
    <w:p w14:paraId="27117FF5" w14:textId="77777777" w:rsidR="00AB5650" w:rsidRPr="00C21FAD" w:rsidRDefault="00AB5650" w:rsidP="00AB5650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65669AAA" w14:textId="77777777" w:rsidR="00AB5650" w:rsidRPr="00C21FAD" w:rsidRDefault="00AB5650" w:rsidP="00AB5650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6FFB3E34" w14:textId="74942F07" w:rsidR="00AB5650" w:rsidRDefault="00AB5650" w:rsidP="00AB5650">
      <w:pPr>
        <w:rPr>
          <w:i/>
        </w:rPr>
      </w:pPr>
    </w:p>
    <w:p w14:paraId="4956365D" w14:textId="0B70751D" w:rsidR="00AB5650" w:rsidRDefault="00AB5650" w:rsidP="00AB5650">
      <w:pPr>
        <w:spacing w:after="0"/>
        <w:rPr>
          <w:b/>
          <w:u w:val="single"/>
        </w:rPr>
      </w:pPr>
      <w:r>
        <w:rPr>
          <w:b/>
          <w:u w:val="single"/>
        </w:rPr>
        <w:t>CZĘŚĆ I</w:t>
      </w:r>
      <w:r>
        <w:rPr>
          <w:b/>
          <w:u w:val="single"/>
        </w:rPr>
        <w:t>I</w:t>
      </w:r>
    </w:p>
    <w:p w14:paraId="47797DD1" w14:textId="77777777" w:rsidR="00AB5650" w:rsidRDefault="00AB5650" w:rsidP="00AB565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F6E5E0F" w14:textId="05B765CA" w:rsidR="00AB5650" w:rsidRDefault="00AB5650" w:rsidP="00AB5650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Dostawa nowego, nieużywanego </w:t>
      </w:r>
      <w:r w:rsidRPr="00AB5650">
        <w:rPr>
          <w:rFonts w:ascii="Times New Roman" w:hAnsi="Times New Roman" w:cs="Times New Roman"/>
          <w:b/>
          <w:u w:val="single"/>
        </w:rPr>
        <w:t>monitora komputerow</w:t>
      </w:r>
      <w:r>
        <w:rPr>
          <w:rFonts w:ascii="Times New Roman" w:hAnsi="Times New Roman" w:cs="Times New Roman"/>
          <w:b/>
          <w:u w:val="single"/>
        </w:rPr>
        <w:t>ego</w:t>
      </w:r>
      <w:r>
        <w:rPr>
          <w:rFonts w:ascii="Times New Roman" w:hAnsi="Times New Roman" w:cs="Times New Roman"/>
          <w:b/>
        </w:rPr>
        <w:t xml:space="preserve"> – 1 sztuka</w:t>
      </w:r>
      <w:r>
        <w:rPr>
          <w:rFonts w:ascii="Times New Roman" w:hAnsi="Times New Roman" w:cs="Times New Roman"/>
          <w:b/>
        </w:rPr>
        <w:t>:</w:t>
      </w:r>
    </w:p>
    <w:p w14:paraId="381B4369" w14:textId="77777777" w:rsidR="00AB5650" w:rsidRPr="0065616F" w:rsidRDefault="00AB5650" w:rsidP="00AB5650"/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557"/>
        <w:gridCol w:w="2557"/>
        <w:gridCol w:w="2835"/>
        <w:gridCol w:w="3113"/>
      </w:tblGrid>
      <w:tr w:rsidR="00AB5650" w14:paraId="4FD80568" w14:textId="77777777" w:rsidTr="0072218E">
        <w:trPr>
          <w:trHeight w:val="378"/>
        </w:trPr>
        <w:tc>
          <w:tcPr>
            <w:tcW w:w="5949" w:type="dxa"/>
            <w:gridSpan w:val="3"/>
            <w:tcBorders>
              <w:top w:val="nil"/>
              <w:left w:val="nil"/>
            </w:tcBorders>
          </w:tcPr>
          <w:p w14:paraId="08F5E472" w14:textId="77777777" w:rsidR="00AB5650" w:rsidRDefault="00AB5650" w:rsidP="0072218E"/>
        </w:tc>
        <w:tc>
          <w:tcPr>
            <w:tcW w:w="3113" w:type="dxa"/>
          </w:tcPr>
          <w:p w14:paraId="5C499FF6" w14:textId="77777777" w:rsidR="00AB5650" w:rsidRDefault="00AB5650" w:rsidP="007221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monitor  komputerowy</w:t>
            </w:r>
          </w:p>
          <w:p w14:paraId="0F8A8333" w14:textId="77777777" w:rsidR="00AB5650" w:rsidRPr="005F16FB" w:rsidRDefault="00AB5650" w:rsidP="007221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sztuka</w:t>
            </w:r>
          </w:p>
        </w:tc>
      </w:tr>
      <w:tr w:rsidR="00AB5650" w14:paraId="1EE71A1C" w14:textId="77777777" w:rsidTr="0072218E">
        <w:tc>
          <w:tcPr>
            <w:tcW w:w="557" w:type="dxa"/>
          </w:tcPr>
          <w:p w14:paraId="2D54445E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Lp.</w:t>
            </w:r>
          </w:p>
        </w:tc>
        <w:tc>
          <w:tcPr>
            <w:tcW w:w="2557" w:type="dxa"/>
          </w:tcPr>
          <w:p w14:paraId="14CF9EF8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OPIS</w:t>
            </w:r>
          </w:p>
        </w:tc>
        <w:tc>
          <w:tcPr>
            <w:tcW w:w="2835" w:type="dxa"/>
          </w:tcPr>
          <w:p w14:paraId="7C125B3E" w14:textId="77777777" w:rsidR="00AB5650" w:rsidRPr="00A65E3A" w:rsidRDefault="00AB5650" w:rsidP="0072218E">
            <w:pPr>
              <w:rPr>
                <w:b/>
              </w:rPr>
            </w:pPr>
            <w:r w:rsidRPr="00A65E3A">
              <w:rPr>
                <w:b/>
              </w:rPr>
              <w:t>PARAMETRY WYMAGANE</w:t>
            </w:r>
          </w:p>
        </w:tc>
        <w:tc>
          <w:tcPr>
            <w:tcW w:w="3113" w:type="dxa"/>
            <w:shd w:val="clear" w:color="auto" w:fill="auto"/>
          </w:tcPr>
          <w:p w14:paraId="674360D8" w14:textId="77777777" w:rsidR="00AB5650" w:rsidRDefault="00AB5650" w:rsidP="0072218E">
            <w:r w:rsidRPr="009E4B33">
              <w:rPr>
                <w:b/>
              </w:rPr>
              <w:t>PARAMETRY OFEROWANE PRZEZ WYKONAWCĘ</w:t>
            </w:r>
            <w:r>
              <w:rPr>
                <w:b/>
              </w:rPr>
              <w:t xml:space="preserve">                   ( proszę wypełnić)</w:t>
            </w:r>
          </w:p>
        </w:tc>
      </w:tr>
      <w:tr w:rsidR="00AB5650" w14:paraId="0D6FBFE6" w14:textId="77777777" w:rsidTr="0072218E">
        <w:tc>
          <w:tcPr>
            <w:tcW w:w="557" w:type="dxa"/>
          </w:tcPr>
          <w:p w14:paraId="22E15D45" w14:textId="77777777" w:rsidR="00AB5650" w:rsidRDefault="00AB5650" w:rsidP="0072218E">
            <w:r>
              <w:t>1.</w:t>
            </w:r>
          </w:p>
        </w:tc>
        <w:tc>
          <w:tcPr>
            <w:tcW w:w="2557" w:type="dxa"/>
          </w:tcPr>
          <w:p w14:paraId="3AC3E347" w14:textId="77777777" w:rsidR="00AB5650" w:rsidRDefault="00AB5650" w:rsidP="0072218E">
            <w:r>
              <w:t>Ekran</w:t>
            </w:r>
          </w:p>
        </w:tc>
        <w:tc>
          <w:tcPr>
            <w:tcW w:w="2835" w:type="dxa"/>
          </w:tcPr>
          <w:p w14:paraId="07F2F203" w14:textId="77777777" w:rsidR="00AB5650" w:rsidRDefault="00AB5650" w:rsidP="0072218E">
            <w:r>
              <w:t>24 cale (powierzchnia widoczna co najmniej 23,8 cala)</w:t>
            </w:r>
          </w:p>
        </w:tc>
        <w:tc>
          <w:tcPr>
            <w:tcW w:w="3113" w:type="dxa"/>
            <w:shd w:val="clear" w:color="auto" w:fill="auto"/>
          </w:tcPr>
          <w:p w14:paraId="0E3B210E" w14:textId="77777777" w:rsidR="00AB5650" w:rsidRDefault="00AB5650" w:rsidP="0072218E"/>
        </w:tc>
      </w:tr>
      <w:tr w:rsidR="00AB5650" w14:paraId="7A379862" w14:textId="77777777" w:rsidTr="0072218E">
        <w:tc>
          <w:tcPr>
            <w:tcW w:w="557" w:type="dxa"/>
          </w:tcPr>
          <w:p w14:paraId="13219BAC" w14:textId="77777777" w:rsidR="00AB5650" w:rsidRDefault="00AB5650" w:rsidP="0072218E">
            <w:r>
              <w:t>2.</w:t>
            </w:r>
          </w:p>
        </w:tc>
        <w:tc>
          <w:tcPr>
            <w:tcW w:w="2557" w:type="dxa"/>
          </w:tcPr>
          <w:p w14:paraId="0B5DC30B" w14:textId="77777777" w:rsidR="00AB5650" w:rsidRDefault="00AB5650" w:rsidP="0072218E">
            <w:r>
              <w:t>Rozdzielczość</w:t>
            </w:r>
          </w:p>
        </w:tc>
        <w:tc>
          <w:tcPr>
            <w:tcW w:w="2835" w:type="dxa"/>
          </w:tcPr>
          <w:p w14:paraId="27104142" w14:textId="77777777" w:rsidR="00AB5650" w:rsidRDefault="00AB5650" w:rsidP="0072218E">
            <w:r>
              <w:t>1920 x 1080 Full HD (1080p)</w:t>
            </w:r>
          </w:p>
        </w:tc>
        <w:tc>
          <w:tcPr>
            <w:tcW w:w="3113" w:type="dxa"/>
            <w:shd w:val="clear" w:color="auto" w:fill="auto"/>
          </w:tcPr>
          <w:p w14:paraId="35A446A9" w14:textId="77777777" w:rsidR="00AB5650" w:rsidRDefault="00AB5650" w:rsidP="0072218E"/>
        </w:tc>
      </w:tr>
      <w:tr w:rsidR="00AB5650" w14:paraId="58768CEC" w14:textId="77777777" w:rsidTr="0072218E">
        <w:tc>
          <w:tcPr>
            <w:tcW w:w="557" w:type="dxa"/>
          </w:tcPr>
          <w:p w14:paraId="41DDE362" w14:textId="77777777" w:rsidR="00AB5650" w:rsidRDefault="00AB5650" w:rsidP="0072218E">
            <w:r>
              <w:t>3.</w:t>
            </w:r>
          </w:p>
        </w:tc>
        <w:tc>
          <w:tcPr>
            <w:tcW w:w="2557" w:type="dxa"/>
          </w:tcPr>
          <w:p w14:paraId="78690323" w14:textId="77777777" w:rsidR="00AB5650" w:rsidRDefault="00AB5650" w:rsidP="0072218E">
            <w:r>
              <w:t>Złącza</w:t>
            </w:r>
          </w:p>
        </w:tc>
        <w:tc>
          <w:tcPr>
            <w:tcW w:w="2835" w:type="dxa"/>
          </w:tcPr>
          <w:p w14:paraId="6FAA3C10" w14:textId="77777777" w:rsidR="00AB5650" w:rsidRDefault="00AB5650" w:rsidP="0072218E">
            <w:r>
              <w:t>HDMI, DVI-D, VGA (wbudowane głośniki)</w:t>
            </w:r>
          </w:p>
        </w:tc>
        <w:tc>
          <w:tcPr>
            <w:tcW w:w="3113" w:type="dxa"/>
            <w:shd w:val="clear" w:color="auto" w:fill="auto"/>
          </w:tcPr>
          <w:p w14:paraId="70CF36CF" w14:textId="77777777" w:rsidR="00AB5650" w:rsidRDefault="00AB5650" w:rsidP="0072218E"/>
        </w:tc>
      </w:tr>
      <w:tr w:rsidR="00AB5650" w14:paraId="48FD4ECC" w14:textId="77777777" w:rsidTr="0072218E">
        <w:tc>
          <w:tcPr>
            <w:tcW w:w="557" w:type="dxa"/>
          </w:tcPr>
          <w:p w14:paraId="57091EF6" w14:textId="77777777" w:rsidR="00AB5650" w:rsidRDefault="00AB5650" w:rsidP="0072218E">
            <w:r>
              <w:t>4.</w:t>
            </w:r>
          </w:p>
        </w:tc>
        <w:tc>
          <w:tcPr>
            <w:tcW w:w="2557" w:type="dxa"/>
          </w:tcPr>
          <w:p w14:paraId="13F5AC6B" w14:textId="77777777" w:rsidR="00AB5650" w:rsidRDefault="00AB5650" w:rsidP="0072218E">
            <w:r>
              <w:t>Głośniki</w:t>
            </w:r>
          </w:p>
        </w:tc>
        <w:tc>
          <w:tcPr>
            <w:tcW w:w="2835" w:type="dxa"/>
          </w:tcPr>
          <w:p w14:paraId="52E451AC" w14:textId="77777777" w:rsidR="00AB5650" w:rsidRDefault="00AB5650" w:rsidP="0072218E">
            <w:r>
              <w:t>Tak- wbudowane</w:t>
            </w:r>
          </w:p>
        </w:tc>
        <w:tc>
          <w:tcPr>
            <w:tcW w:w="3113" w:type="dxa"/>
            <w:shd w:val="clear" w:color="auto" w:fill="auto"/>
          </w:tcPr>
          <w:p w14:paraId="1C1E144B" w14:textId="77777777" w:rsidR="00AB5650" w:rsidRDefault="00AB5650" w:rsidP="0072218E"/>
        </w:tc>
      </w:tr>
      <w:tr w:rsidR="00AB5650" w14:paraId="1C3E93B8" w14:textId="77777777" w:rsidTr="0072218E">
        <w:tc>
          <w:tcPr>
            <w:tcW w:w="557" w:type="dxa"/>
          </w:tcPr>
          <w:p w14:paraId="38C4C1E0" w14:textId="77777777" w:rsidR="00AB5650" w:rsidRDefault="00AB5650" w:rsidP="0072218E">
            <w:r>
              <w:t>5.</w:t>
            </w:r>
          </w:p>
        </w:tc>
        <w:tc>
          <w:tcPr>
            <w:tcW w:w="2557" w:type="dxa"/>
          </w:tcPr>
          <w:p w14:paraId="6F4E7913" w14:textId="77777777" w:rsidR="00AB5650" w:rsidRDefault="00AB5650" w:rsidP="0072218E">
            <w:r>
              <w:t>Gwarancja</w:t>
            </w:r>
          </w:p>
        </w:tc>
        <w:tc>
          <w:tcPr>
            <w:tcW w:w="2835" w:type="dxa"/>
          </w:tcPr>
          <w:p w14:paraId="3087D1C7" w14:textId="77777777" w:rsidR="00AB5650" w:rsidRDefault="00AB5650" w:rsidP="0072218E">
            <w:r>
              <w:t>Minimum 36 miesięcy gwarancji</w:t>
            </w:r>
          </w:p>
        </w:tc>
        <w:tc>
          <w:tcPr>
            <w:tcW w:w="3113" w:type="dxa"/>
            <w:shd w:val="clear" w:color="auto" w:fill="auto"/>
          </w:tcPr>
          <w:p w14:paraId="65878D24" w14:textId="77777777" w:rsidR="00AB5650" w:rsidRDefault="00AB5650" w:rsidP="0072218E"/>
        </w:tc>
      </w:tr>
      <w:tr w:rsidR="00AB5650" w14:paraId="7C2E8F50" w14:textId="77777777" w:rsidTr="0072218E">
        <w:tc>
          <w:tcPr>
            <w:tcW w:w="557" w:type="dxa"/>
          </w:tcPr>
          <w:p w14:paraId="27B5B411" w14:textId="77777777" w:rsidR="00AB5650" w:rsidRDefault="00AB5650" w:rsidP="0072218E">
            <w:r>
              <w:t>6.</w:t>
            </w:r>
          </w:p>
        </w:tc>
        <w:tc>
          <w:tcPr>
            <w:tcW w:w="2557" w:type="dxa"/>
          </w:tcPr>
          <w:p w14:paraId="00C9A8D3" w14:textId="77777777" w:rsidR="00AB5650" w:rsidRDefault="00AB5650" w:rsidP="0072218E">
            <w:r>
              <w:t>Częstotliwość odświeżania ekranu</w:t>
            </w:r>
          </w:p>
        </w:tc>
        <w:tc>
          <w:tcPr>
            <w:tcW w:w="2835" w:type="dxa"/>
          </w:tcPr>
          <w:p w14:paraId="535E666A" w14:textId="77777777" w:rsidR="00AB5650" w:rsidRDefault="00AB5650" w:rsidP="0072218E">
            <w:r>
              <w:t>Przy maksymalnej rozdzielczości – 60Hz</w:t>
            </w:r>
          </w:p>
        </w:tc>
        <w:tc>
          <w:tcPr>
            <w:tcW w:w="3113" w:type="dxa"/>
            <w:shd w:val="clear" w:color="auto" w:fill="auto"/>
          </w:tcPr>
          <w:p w14:paraId="678BE073" w14:textId="77777777" w:rsidR="00AB5650" w:rsidRDefault="00AB5650" w:rsidP="0072218E"/>
        </w:tc>
      </w:tr>
    </w:tbl>
    <w:p w14:paraId="213CF3B7" w14:textId="68CA66D6" w:rsidR="00AB5650" w:rsidRDefault="00AB5650" w:rsidP="00AB5650"/>
    <w:p w14:paraId="37D80067" w14:textId="77777777" w:rsidR="00AB5650" w:rsidRDefault="00AB5650" w:rsidP="00AB5650"/>
    <w:p w14:paraId="3A5E6C80" w14:textId="77777777" w:rsidR="00AB5650" w:rsidRDefault="00AB5650" w:rsidP="00AB5650">
      <w:pPr>
        <w:spacing w:line="360" w:lineRule="auto"/>
        <w:rPr>
          <w:i/>
        </w:rPr>
      </w:pPr>
    </w:p>
    <w:p w14:paraId="53754D1B" w14:textId="77777777" w:rsidR="00AB5650" w:rsidRPr="00C21FAD" w:rsidRDefault="00AB5650" w:rsidP="00AB5650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561BE025" w14:textId="77777777" w:rsidR="00AB5650" w:rsidRPr="00C21FAD" w:rsidRDefault="00AB5650" w:rsidP="00AB5650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0672D565" w14:textId="77777777" w:rsidR="00AB5650" w:rsidRDefault="00AB5650" w:rsidP="00AB5650">
      <w:pPr>
        <w:spacing w:line="360" w:lineRule="auto"/>
        <w:rPr>
          <w:i/>
        </w:rPr>
      </w:pPr>
    </w:p>
    <w:p w14:paraId="7E713105" w14:textId="77777777" w:rsidR="00AB5650" w:rsidRDefault="00AB5650" w:rsidP="00AB5650">
      <w:pPr>
        <w:spacing w:line="360" w:lineRule="auto"/>
        <w:rPr>
          <w:i/>
        </w:rPr>
      </w:pPr>
    </w:p>
    <w:p w14:paraId="577288E6" w14:textId="77777777" w:rsidR="00AB5650" w:rsidRDefault="00AB5650" w:rsidP="00AB5650">
      <w:pPr>
        <w:spacing w:line="360" w:lineRule="auto"/>
        <w:rPr>
          <w:i/>
        </w:rPr>
      </w:pPr>
    </w:p>
    <w:p w14:paraId="5FFAB199" w14:textId="77777777" w:rsidR="00AB5650" w:rsidRDefault="00AB5650" w:rsidP="00AB5650">
      <w:pPr>
        <w:spacing w:line="360" w:lineRule="auto"/>
        <w:rPr>
          <w:i/>
        </w:rPr>
      </w:pPr>
    </w:p>
    <w:p w14:paraId="2F7C36D1" w14:textId="77777777" w:rsidR="00AB5650" w:rsidRDefault="00AB5650" w:rsidP="00AB5650">
      <w:pPr>
        <w:spacing w:line="360" w:lineRule="auto"/>
        <w:rPr>
          <w:i/>
        </w:rPr>
      </w:pPr>
    </w:p>
    <w:p w14:paraId="4B4FA98C" w14:textId="77777777" w:rsidR="00AB5650" w:rsidRDefault="00AB5650" w:rsidP="00AB5650">
      <w:pPr>
        <w:spacing w:line="360" w:lineRule="auto"/>
        <w:rPr>
          <w:i/>
        </w:rPr>
      </w:pPr>
    </w:p>
    <w:p w14:paraId="4A282D7C" w14:textId="77777777" w:rsidR="00AB5650" w:rsidRDefault="00AB5650" w:rsidP="00AB5650">
      <w:pPr>
        <w:spacing w:line="360" w:lineRule="auto"/>
        <w:rPr>
          <w:i/>
        </w:rPr>
      </w:pPr>
    </w:p>
    <w:p w14:paraId="0265CEC9" w14:textId="77777777" w:rsidR="00AB5650" w:rsidRPr="00C21FAD" w:rsidRDefault="00AB5650" w:rsidP="00AB5650">
      <w:pPr>
        <w:spacing w:line="360" w:lineRule="auto"/>
        <w:rPr>
          <w:i/>
        </w:rPr>
      </w:pPr>
    </w:p>
    <w:p w14:paraId="0E3E1C71" w14:textId="6957DE09" w:rsidR="00140282" w:rsidRPr="007A62D8" w:rsidRDefault="00140282" w:rsidP="00AB5650">
      <w:pPr>
        <w:spacing w:after="0"/>
        <w:rPr>
          <w:b/>
          <w:u w:val="single"/>
        </w:rPr>
      </w:pPr>
    </w:p>
    <w:sectPr w:rsidR="00140282" w:rsidRPr="007A62D8" w:rsidSect="00D55E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BAF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6F41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7C26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770"/>
    <w:multiLevelType w:val="hybridMultilevel"/>
    <w:tmpl w:val="934C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85983">
    <w:abstractNumId w:val="3"/>
  </w:num>
  <w:num w:numId="2" w16cid:durableId="2061588197">
    <w:abstractNumId w:val="0"/>
  </w:num>
  <w:num w:numId="3" w16cid:durableId="1240672872">
    <w:abstractNumId w:val="2"/>
  </w:num>
  <w:num w:numId="4" w16cid:durableId="175042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BD"/>
    <w:rsid w:val="0005009B"/>
    <w:rsid w:val="00083C38"/>
    <w:rsid w:val="000D5DD3"/>
    <w:rsid w:val="00136D99"/>
    <w:rsid w:val="00140282"/>
    <w:rsid w:val="001F1CFE"/>
    <w:rsid w:val="00252167"/>
    <w:rsid w:val="00253258"/>
    <w:rsid w:val="002A6372"/>
    <w:rsid w:val="00364096"/>
    <w:rsid w:val="00367A8C"/>
    <w:rsid w:val="00472D3B"/>
    <w:rsid w:val="00497E49"/>
    <w:rsid w:val="004A2EA3"/>
    <w:rsid w:val="00540AFC"/>
    <w:rsid w:val="00571F9A"/>
    <w:rsid w:val="005D5605"/>
    <w:rsid w:val="005E3488"/>
    <w:rsid w:val="005F16FB"/>
    <w:rsid w:val="0065616F"/>
    <w:rsid w:val="00657D2E"/>
    <w:rsid w:val="00783ABD"/>
    <w:rsid w:val="007A62D8"/>
    <w:rsid w:val="0081078B"/>
    <w:rsid w:val="00886B0A"/>
    <w:rsid w:val="008E35D6"/>
    <w:rsid w:val="0097493A"/>
    <w:rsid w:val="0097515F"/>
    <w:rsid w:val="00A11E6B"/>
    <w:rsid w:val="00A65E3A"/>
    <w:rsid w:val="00A7776D"/>
    <w:rsid w:val="00A85DBF"/>
    <w:rsid w:val="00A9199F"/>
    <w:rsid w:val="00AA6BDA"/>
    <w:rsid w:val="00AB121D"/>
    <w:rsid w:val="00AB5650"/>
    <w:rsid w:val="00B438A7"/>
    <w:rsid w:val="00BD3F02"/>
    <w:rsid w:val="00CF3FF2"/>
    <w:rsid w:val="00D1614D"/>
    <w:rsid w:val="00D55E81"/>
    <w:rsid w:val="00DB03E0"/>
    <w:rsid w:val="00E85098"/>
    <w:rsid w:val="00EC5A57"/>
    <w:rsid w:val="00ED04C8"/>
    <w:rsid w:val="00ED4305"/>
    <w:rsid w:val="00EE03E7"/>
    <w:rsid w:val="00F1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E357"/>
  <w15:chartTrackingRefBased/>
  <w15:docId w15:val="{906E3DF8-E238-40B8-B022-99A60684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DD3"/>
    <w:pPr>
      <w:ind w:left="720"/>
      <w:contextualSpacing/>
    </w:pPr>
  </w:style>
  <w:style w:type="table" w:styleId="Tabela-Siatka">
    <w:name w:val="Table Grid"/>
    <w:basedOn w:val="Standardowy"/>
    <w:uiPriority w:val="39"/>
    <w:rsid w:val="000D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A2B6-AAAD-4C23-A877-5B3FE2E5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PCPR Grudziądz</cp:lastModifiedBy>
  <cp:revision>10</cp:revision>
  <dcterms:created xsi:type="dcterms:W3CDTF">2022-02-22T18:58:00Z</dcterms:created>
  <dcterms:modified xsi:type="dcterms:W3CDTF">2022-12-19T12:51:00Z</dcterms:modified>
</cp:coreProperties>
</file>